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E6D15" w14:textId="0123E873" w:rsidR="00327D28" w:rsidRPr="00327D28" w:rsidRDefault="00327D28" w:rsidP="00327D28">
      <w:pPr>
        <w:spacing w:before="100" w:beforeAutospacing="1" w:after="100" w:afterAutospacing="1"/>
        <w:rPr>
          <w:rFonts w:ascii="Times New Roman" w:eastAsia="Times New Roman" w:hAnsi="Times New Roman" w:cs="Times New Roman"/>
          <w:lang w:val="en-US" w:eastAsia="de-DE"/>
        </w:rPr>
      </w:pPr>
      <w:r w:rsidRPr="00327D28">
        <w:rPr>
          <w:rFonts w:ascii="Times New Roman" w:eastAsia="Times New Roman" w:hAnsi="Times New Roman" w:cs="Times New Roman"/>
          <w:lang w:val="en-US" w:eastAsia="de-DE"/>
        </w:rPr>
        <w:t>[Note: This is an unrevised, AI-generated translation]</w:t>
      </w:r>
    </w:p>
    <w:p w14:paraId="2FD3F3C0" w14:textId="0B70BC3D" w:rsidR="00327D28" w:rsidRPr="00327D28" w:rsidRDefault="00327D28" w:rsidP="00327D28">
      <w:pPr>
        <w:spacing w:before="100" w:beforeAutospacing="1" w:after="100" w:afterAutospacing="1"/>
        <w:rPr>
          <w:rFonts w:ascii="Times New Roman" w:eastAsia="Times New Roman" w:hAnsi="Times New Roman" w:cs="Times New Roman"/>
          <w:lang w:val="en-US" w:eastAsia="de-DE"/>
        </w:rPr>
      </w:pPr>
      <w:r w:rsidRPr="00327D28">
        <w:rPr>
          <w:rFonts w:ascii="Times New Roman" w:eastAsia="Times New Roman" w:hAnsi="Times New Roman" w:cs="Times New Roman"/>
          <w:b/>
          <w:bCs/>
          <w:lang w:val="en-US" w:eastAsia="de-DE"/>
        </w:rPr>
        <w:t>Awareness Concept</w:t>
      </w:r>
      <w:r w:rsidRPr="00327D28">
        <w:rPr>
          <w:rFonts w:ascii="Times New Roman" w:eastAsia="Times New Roman" w:hAnsi="Times New Roman" w:cs="Times New Roman"/>
          <w:b/>
          <w:bCs/>
          <w:lang w:val="en-US" w:eastAsia="de-DE"/>
        </w:rPr>
        <w:t xml:space="preserve"> for Academic Events at Nuremberg University of Music</w:t>
      </w:r>
      <w:r>
        <w:rPr>
          <w:rStyle w:val="Funotenzeichen"/>
          <w:rFonts w:ascii="Times New Roman" w:eastAsia="Times New Roman" w:hAnsi="Times New Roman" w:cs="Times New Roman"/>
          <w:b/>
          <w:bCs/>
          <w:lang w:val="en-US" w:eastAsia="de-DE"/>
        </w:rPr>
        <w:footnoteReference w:id="1"/>
      </w:r>
      <w:r w:rsidRPr="00327D28">
        <w:rPr>
          <w:rFonts w:ascii="Times New Roman" w:eastAsia="Times New Roman" w:hAnsi="Times New Roman" w:cs="Times New Roman"/>
          <w:lang w:val="en-US" w:eastAsia="de-DE"/>
        </w:rPr>
        <w:br/>
      </w:r>
    </w:p>
    <w:p w14:paraId="7A7DBE2B" w14:textId="128FC7B9" w:rsidR="00327D28" w:rsidRPr="00327D28" w:rsidRDefault="00327D28" w:rsidP="00327D28">
      <w:pPr>
        <w:rPr>
          <w:rFonts w:ascii="Times New Roman" w:eastAsia="Times New Roman" w:hAnsi="Times New Roman" w:cs="Times New Roman"/>
          <w:lang w:val="en-US" w:eastAsia="de-DE"/>
        </w:rPr>
      </w:pPr>
      <w:r w:rsidRPr="00327D28">
        <w:rPr>
          <w:rFonts w:ascii="Times New Roman" w:eastAsia="Times New Roman" w:hAnsi="Times New Roman" w:cs="Times New Roman"/>
          <w:b/>
          <w:bCs/>
          <w:sz w:val="27"/>
          <w:szCs w:val="27"/>
          <w:lang w:val="en-US" w:eastAsia="de-DE"/>
        </w:rPr>
        <w:t>Summary</w:t>
      </w:r>
    </w:p>
    <w:p w14:paraId="44F570EE" w14:textId="77777777" w:rsidR="00327D28" w:rsidRPr="00327D28" w:rsidRDefault="00327D28" w:rsidP="00327D28">
      <w:pPr>
        <w:spacing w:before="100" w:beforeAutospacing="1" w:after="100" w:afterAutospacing="1"/>
        <w:rPr>
          <w:rFonts w:ascii="Times New Roman" w:eastAsia="Times New Roman" w:hAnsi="Times New Roman" w:cs="Times New Roman"/>
          <w:lang w:val="en-US" w:eastAsia="de-DE"/>
        </w:rPr>
      </w:pPr>
      <w:r w:rsidRPr="00327D28">
        <w:rPr>
          <w:rFonts w:ascii="Times New Roman" w:eastAsia="Times New Roman" w:hAnsi="Times New Roman" w:cs="Times New Roman"/>
          <w:b/>
          <w:bCs/>
          <w:lang w:val="en-US" w:eastAsia="de-DE"/>
        </w:rPr>
        <w:t>Components of the Concept</w:t>
      </w:r>
    </w:p>
    <w:p w14:paraId="16FA374D" w14:textId="77777777" w:rsidR="00327D28" w:rsidRPr="00327D28" w:rsidRDefault="00327D28" w:rsidP="00327D28">
      <w:pPr>
        <w:numPr>
          <w:ilvl w:val="0"/>
          <w:numId w:val="1"/>
        </w:numPr>
        <w:spacing w:before="100" w:beforeAutospacing="1" w:after="100" w:afterAutospacing="1"/>
        <w:rPr>
          <w:rFonts w:ascii="Times New Roman" w:eastAsia="Times New Roman" w:hAnsi="Times New Roman" w:cs="Times New Roman"/>
          <w:lang w:val="en-US" w:eastAsia="de-DE"/>
        </w:rPr>
      </w:pPr>
      <w:r w:rsidRPr="00327D28">
        <w:rPr>
          <w:rFonts w:ascii="Times New Roman" w:eastAsia="Times New Roman" w:hAnsi="Times New Roman" w:cs="Times New Roman"/>
          <w:lang w:val="en-US" w:eastAsia="de-DE"/>
        </w:rPr>
        <w:t>(Power-)sensitive communication (website; moderation)</w:t>
      </w:r>
    </w:p>
    <w:p w14:paraId="18283A79" w14:textId="77777777" w:rsidR="00327D28" w:rsidRPr="00327D28" w:rsidRDefault="00327D28" w:rsidP="00327D28">
      <w:pPr>
        <w:numPr>
          <w:ilvl w:val="0"/>
          <w:numId w:val="1"/>
        </w:numPr>
        <w:spacing w:before="100" w:beforeAutospacing="1" w:after="100" w:afterAutospacing="1"/>
        <w:rPr>
          <w:rFonts w:ascii="Times New Roman" w:eastAsia="Times New Roman" w:hAnsi="Times New Roman" w:cs="Times New Roman"/>
          <w:lang w:val="en-US" w:eastAsia="de-DE"/>
        </w:rPr>
      </w:pPr>
      <w:r w:rsidRPr="00327D28">
        <w:rPr>
          <w:rFonts w:ascii="Times New Roman" w:eastAsia="Times New Roman" w:hAnsi="Times New Roman" w:cs="Times New Roman"/>
          <w:lang w:val="en-US" w:eastAsia="de-DE"/>
        </w:rPr>
        <w:t>Code of Conduct (website; displayed at the conference)</w:t>
      </w:r>
    </w:p>
    <w:p w14:paraId="5A5801F5" w14:textId="77777777" w:rsidR="00327D28" w:rsidRPr="00327D28" w:rsidRDefault="00327D28" w:rsidP="00327D28">
      <w:pPr>
        <w:numPr>
          <w:ilvl w:val="0"/>
          <w:numId w:val="1"/>
        </w:numPr>
        <w:spacing w:before="100" w:beforeAutospacing="1" w:after="100" w:afterAutospacing="1"/>
        <w:rPr>
          <w:rFonts w:ascii="Times New Roman" w:eastAsia="Times New Roman" w:hAnsi="Times New Roman" w:cs="Times New Roman"/>
          <w:lang w:val="en-US" w:eastAsia="de-DE"/>
        </w:rPr>
      </w:pPr>
      <w:r w:rsidRPr="00327D28">
        <w:rPr>
          <w:rFonts w:ascii="Times New Roman" w:eastAsia="Times New Roman" w:hAnsi="Times New Roman" w:cs="Times New Roman"/>
          <w:lang w:val="en-US" w:eastAsia="de-DE"/>
        </w:rPr>
        <w:t>Support services (list of relevant contact points, directions, taxi numbers, accessibility information, childcare, meeting points and times for joint walks between hotel and conference venue)</w:t>
      </w:r>
    </w:p>
    <w:p w14:paraId="7D4FF136" w14:textId="77777777" w:rsidR="00327D28" w:rsidRPr="00327D28" w:rsidRDefault="00327D28" w:rsidP="00327D28">
      <w:pPr>
        <w:numPr>
          <w:ilvl w:val="0"/>
          <w:numId w:val="1"/>
        </w:numPr>
        <w:spacing w:before="100" w:beforeAutospacing="1" w:after="100" w:afterAutospacing="1"/>
        <w:rPr>
          <w:rFonts w:ascii="Times New Roman" w:eastAsia="Times New Roman" w:hAnsi="Times New Roman" w:cs="Times New Roman"/>
          <w:lang w:val="en-US" w:eastAsia="de-DE"/>
        </w:rPr>
      </w:pPr>
      <w:r w:rsidRPr="00327D28">
        <w:rPr>
          <w:rFonts w:ascii="Times New Roman" w:eastAsia="Times New Roman" w:hAnsi="Times New Roman" w:cs="Times New Roman"/>
          <w:lang w:val="en-US" w:eastAsia="de-DE"/>
        </w:rPr>
        <w:t>Awareness team including an awareness room</w:t>
      </w:r>
    </w:p>
    <w:p w14:paraId="7EE5A351" w14:textId="77777777" w:rsidR="00327D28" w:rsidRPr="00327D28" w:rsidRDefault="00327D28" w:rsidP="00327D28">
      <w:pPr>
        <w:numPr>
          <w:ilvl w:val="0"/>
          <w:numId w:val="1"/>
        </w:numPr>
        <w:spacing w:before="100" w:beforeAutospacing="1" w:after="100" w:afterAutospacing="1"/>
        <w:rPr>
          <w:rFonts w:ascii="Times New Roman" w:eastAsia="Times New Roman" w:hAnsi="Times New Roman" w:cs="Times New Roman"/>
          <w:lang w:val="en-US" w:eastAsia="de-DE"/>
        </w:rPr>
      </w:pPr>
      <w:r w:rsidRPr="00327D28">
        <w:rPr>
          <w:rFonts w:ascii="Times New Roman" w:eastAsia="Times New Roman" w:hAnsi="Times New Roman" w:cs="Times New Roman"/>
          <w:lang w:val="en-US" w:eastAsia="de-DE"/>
        </w:rPr>
        <w:t>Quiet room (retreat space in cases of social exhaustion, for the needs of neurodivergent participants, etc.)</w:t>
      </w:r>
    </w:p>
    <w:p w14:paraId="4AB7609F" w14:textId="77777777" w:rsidR="00327D28" w:rsidRPr="00327D28" w:rsidRDefault="00327D28" w:rsidP="00327D28">
      <w:pPr>
        <w:numPr>
          <w:ilvl w:val="0"/>
          <w:numId w:val="1"/>
        </w:numPr>
        <w:spacing w:before="100" w:beforeAutospacing="1" w:after="100" w:afterAutospacing="1"/>
        <w:rPr>
          <w:rFonts w:ascii="Times New Roman" w:eastAsia="Times New Roman" w:hAnsi="Times New Roman" w:cs="Times New Roman"/>
          <w:lang w:val="en-US" w:eastAsia="de-DE"/>
        </w:rPr>
      </w:pPr>
      <w:r w:rsidRPr="00327D28">
        <w:rPr>
          <w:rFonts w:ascii="Times New Roman" w:eastAsia="Times New Roman" w:hAnsi="Times New Roman" w:cs="Times New Roman"/>
          <w:lang w:val="en-US" w:eastAsia="de-DE"/>
        </w:rPr>
        <w:t>Evaluation of the conference and the awareness concept</w:t>
      </w:r>
    </w:p>
    <w:p w14:paraId="780299E3" w14:textId="77777777" w:rsidR="00327D28" w:rsidRPr="00327D28" w:rsidRDefault="00327D28" w:rsidP="00327D28">
      <w:pPr>
        <w:numPr>
          <w:ilvl w:val="0"/>
          <w:numId w:val="1"/>
        </w:numPr>
        <w:spacing w:before="100" w:beforeAutospacing="1" w:after="100" w:afterAutospacing="1"/>
        <w:rPr>
          <w:rFonts w:ascii="Times New Roman" w:eastAsia="Times New Roman" w:hAnsi="Times New Roman" w:cs="Times New Roman"/>
          <w:lang w:val="en-US" w:eastAsia="de-DE"/>
        </w:rPr>
      </w:pPr>
      <w:r w:rsidRPr="00327D28">
        <w:rPr>
          <w:rFonts w:ascii="Times New Roman" w:eastAsia="Times New Roman" w:hAnsi="Times New Roman" w:cs="Times New Roman"/>
          <w:lang w:val="en-US" w:eastAsia="de-DE"/>
        </w:rPr>
        <w:t>Additional event-specific components (University of Music, artistic contributions, etc.)?</w:t>
      </w:r>
    </w:p>
    <w:p w14:paraId="16D68969" w14:textId="77777777" w:rsidR="00327D28" w:rsidRPr="00327D28" w:rsidRDefault="00744FC7" w:rsidP="00327D28">
      <w:pPr>
        <w:rPr>
          <w:rFonts w:ascii="Times New Roman" w:eastAsia="Times New Roman" w:hAnsi="Times New Roman" w:cs="Times New Roman"/>
          <w:lang w:val="en-US" w:eastAsia="de-DE"/>
        </w:rPr>
      </w:pPr>
      <w:r w:rsidRPr="00744FC7">
        <w:rPr>
          <w:rFonts w:ascii="Times New Roman" w:eastAsia="Times New Roman" w:hAnsi="Times New Roman" w:cs="Times New Roman"/>
          <w:noProof/>
          <w:lang w:val="en-US" w:eastAsia="de-DE"/>
        </w:rPr>
        <w:pict w14:anchorId="2520BEAD">
          <v:rect id="_x0000_i1028" alt="" style="width:453.6pt;height:.05pt;mso-width-percent:0;mso-height-percent:0;mso-width-percent:0;mso-height-percent:0" o:hralign="center" o:hrstd="t" o:hr="t" fillcolor="#a0a0a0" stroked="f"/>
        </w:pict>
      </w:r>
    </w:p>
    <w:p w14:paraId="3F6242DB" w14:textId="0053FE69" w:rsidR="00327D28" w:rsidRPr="00327D28" w:rsidRDefault="00327D28" w:rsidP="00327D28">
      <w:pPr>
        <w:spacing w:before="100" w:beforeAutospacing="1" w:after="100" w:afterAutospacing="1"/>
        <w:outlineLvl w:val="2"/>
        <w:rPr>
          <w:rFonts w:ascii="Times New Roman" w:eastAsia="Times New Roman" w:hAnsi="Times New Roman" w:cs="Times New Roman"/>
          <w:b/>
          <w:bCs/>
          <w:sz w:val="27"/>
          <w:szCs w:val="27"/>
          <w:lang w:val="en-US" w:eastAsia="de-DE"/>
        </w:rPr>
      </w:pPr>
      <w:r w:rsidRPr="00327D28">
        <w:rPr>
          <w:rFonts w:ascii="Times New Roman" w:eastAsia="Times New Roman" w:hAnsi="Times New Roman" w:cs="Times New Roman"/>
          <w:b/>
          <w:bCs/>
          <w:sz w:val="27"/>
          <w:szCs w:val="27"/>
          <w:lang w:val="en-US" w:eastAsia="de-DE"/>
        </w:rPr>
        <w:t>Costs (example</w:t>
      </w:r>
      <w:r>
        <w:rPr>
          <w:rFonts w:ascii="Times New Roman" w:eastAsia="Times New Roman" w:hAnsi="Times New Roman" w:cs="Times New Roman"/>
          <w:b/>
          <w:bCs/>
          <w:sz w:val="27"/>
          <w:szCs w:val="27"/>
          <w:lang w:val="en-US" w:eastAsia="de-DE"/>
        </w:rPr>
        <w:t xml:space="preserve"> based on concept implemented at conference</w:t>
      </w:r>
      <w:r w:rsidRPr="00327D28">
        <w:rPr>
          <w:rFonts w:ascii="Times New Roman" w:eastAsia="Times New Roman" w:hAnsi="Times New Roman" w:cs="Times New Roman"/>
          <w:b/>
          <w:bCs/>
          <w:sz w:val="27"/>
          <w:szCs w:val="27"/>
          <w:lang w:val="en-US" w:eastAsia="de-DE"/>
        </w:rPr>
        <w:t xml:space="preserve"> 2023)</w:t>
      </w:r>
    </w:p>
    <w:p w14:paraId="50ACD7F0" w14:textId="77777777" w:rsidR="00327D28" w:rsidRPr="00327D28" w:rsidRDefault="00327D28" w:rsidP="00327D28">
      <w:pPr>
        <w:spacing w:before="100" w:beforeAutospacing="1" w:after="100" w:afterAutospacing="1"/>
        <w:rPr>
          <w:rFonts w:ascii="Times New Roman" w:eastAsia="Times New Roman" w:hAnsi="Times New Roman" w:cs="Times New Roman"/>
          <w:lang w:val="en-US" w:eastAsia="de-DE"/>
        </w:rPr>
      </w:pPr>
      <w:r w:rsidRPr="00327D28">
        <w:rPr>
          <w:rFonts w:ascii="Times New Roman" w:eastAsia="Times New Roman" w:hAnsi="Times New Roman" w:cs="Times New Roman"/>
          <w:b/>
          <w:bCs/>
          <w:lang w:val="en-US" w:eastAsia="de-DE"/>
        </w:rPr>
        <w:t>Personnel costs</w:t>
      </w:r>
    </w:p>
    <w:p w14:paraId="11E5013C" w14:textId="77777777" w:rsidR="00327D28" w:rsidRPr="00327D28" w:rsidRDefault="00327D28" w:rsidP="00327D28">
      <w:pPr>
        <w:numPr>
          <w:ilvl w:val="0"/>
          <w:numId w:val="2"/>
        </w:numPr>
        <w:spacing w:before="100" w:beforeAutospacing="1" w:after="100" w:afterAutospacing="1"/>
        <w:rPr>
          <w:rFonts w:ascii="Times New Roman" w:eastAsia="Times New Roman" w:hAnsi="Times New Roman" w:cs="Times New Roman"/>
          <w:lang w:val="en-US" w:eastAsia="de-DE"/>
        </w:rPr>
      </w:pPr>
      <w:r w:rsidRPr="00327D28">
        <w:rPr>
          <w:rFonts w:ascii="Times New Roman" w:eastAsia="Times New Roman" w:hAnsi="Times New Roman" w:cs="Times New Roman"/>
          <w:lang w:val="en-US" w:eastAsia="de-DE"/>
        </w:rPr>
        <w:t>Coordination of the online workshop “Power-Sensitive Moderation”</w:t>
      </w:r>
      <w:r w:rsidRPr="00327D28">
        <w:rPr>
          <w:rFonts w:ascii="Times New Roman" w:eastAsia="Times New Roman" w:hAnsi="Times New Roman" w:cs="Times New Roman"/>
          <w:lang w:val="en-US" w:eastAsia="de-DE"/>
        </w:rPr>
        <w:t> </w:t>
      </w:r>
      <w:r w:rsidRPr="00327D28">
        <w:rPr>
          <w:rFonts w:ascii="Times New Roman" w:eastAsia="Times New Roman" w:hAnsi="Times New Roman" w:cs="Times New Roman"/>
          <w:lang w:val="en-US" w:eastAsia="de-DE"/>
        </w:rPr>
        <w:t>€300</w:t>
      </w:r>
    </w:p>
    <w:p w14:paraId="196D159E" w14:textId="77777777" w:rsidR="00327D28" w:rsidRPr="00327D28" w:rsidRDefault="00327D28" w:rsidP="00327D28">
      <w:pPr>
        <w:numPr>
          <w:ilvl w:val="0"/>
          <w:numId w:val="2"/>
        </w:numPr>
        <w:spacing w:before="100" w:beforeAutospacing="1" w:after="100" w:afterAutospacing="1"/>
        <w:rPr>
          <w:rFonts w:ascii="Times New Roman" w:eastAsia="Times New Roman" w:hAnsi="Times New Roman" w:cs="Times New Roman"/>
          <w:lang w:val="en-US" w:eastAsia="de-DE"/>
        </w:rPr>
      </w:pPr>
      <w:r w:rsidRPr="00327D28">
        <w:rPr>
          <w:rFonts w:ascii="Times New Roman" w:eastAsia="Times New Roman" w:hAnsi="Times New Roman" w:cs="Times New Roman"/>
          <w:lang w:val="en-US" w:eastAsia="de-DE"/>
        </w:rPr>
        <w:t>Awareness team: 2 student assistants at €20/hour, 20 hours over 3 days</w:t>
      </w:r>
      <w:r w:rsidRPr="00327D28">
        <w:rPr>
          <w:rFonts w:ascii="Times New Roman" w:eastAsia="Times New Roman" w:hAnsi="Times New Roman" w:cs="Times New Roman"/>
          <w:lang w:val="en-US" w:eastAsia="de-DE"/>
        </w:rPr>
        <w:t> </w:t>
      </w:r>
      <w:r w:rsidRPr="00327D28">
        <w:rPr>
          <w:rFonts w:ascii="Times New Roman" w:eastAsia="Times New Roman" w:hAnsi="Times New Roman" w:cs="Times New Roman"/>
          <w:lang w:val="en-US" w:eastAsia="de-DE"/>
        </w:rPr>
        <w:t>€800</w:t>
      </w:r>
    </w:p>
    <w:p w14:paraId="08E3186E" w14:textId="77777777" w:rsidR="00327D28" w:rsidRPr="00327D28" w:rsidRDefault="00327D28" w:rsidP="00327D28">
      <w:pPr>
        <w:spacing w:before="100" w:beforeAutospacing="1" w:after="100" w:afterAutospacing="1"/>
        <w:rPr>
          <w:rFonts w:ascii="Times New Roman" w:eastAsia="Times New Roman" w:hAnsi="Times New Roman" w:cs="Times New Roman"/>
          <w:lang w:val="en-US" w:eastAsia="de-DE"/>
        </w:rPr>
      </w:pPr>
      <w:r w:rsidRPr="00327D28">
        <w:rPr>
          <w:rFonts w:ascii="Times New Roman" w:eastAsia="Times New Roman" w:hAnsi="Times New Roman" w:cs="Times New Roman"/>
          <w:b/>
          <w:bCs/>
          <w:lang w:val="en-US" w:eastAsia="de-DE"/>
        </w:rPr>
        <w:t>Material costs</w:t>
      </w:r>
    </w:p>
    <w:p w14:paraId="0B2CF920" w14:textId="77777777" w:rsidR="00327D28" w:rsidRPr="00327D28" w:rsidRDefault="00327D28" w:rsidP="00327D28">
      <w:pPr>
        <w:numPr>
          <w:ilvl w:val="0"/>
          <w:numId w:val="3"/>
        </w:numPr>
        <w:spacing w:before="100" w:beforeAutospacing="1" w:after="100" w:afterAutospacing="1"/>
        <w:rPr>
          <w:rFonts w:ascii="Times New Roman" w:eastAsia="Times New Roman" w:hAnsi="Times New Roman" w:cs="Times New Roman"/>
          <w:lang w:val="en-US" w:eastAsia="de-DE"/>
        </w:rPr>
      </w:pPr>
      <w:r w:rsidRPr="00327D28">
        <w:rPr>
          <w:rFonts w:ascii="Times New Roman" w:eastAsia="Times New Roman" w:hAnsi="Times New Roman" w:cs="Times New Roman"/>
          <w:lang w:val="en-US" w:eastAsia="de-DE"/>
        </w:rPr>
        <w:t>Printing costs for the Code of Conduct</w:t>
      </w:r>
      <w:r w:rsidRPr="00327D28">
        <w:rPr>
          <w:rFonts w:ascii="Times New Roman" w:eastAsia="Times New Roman" w:hAnsi="Times New Roman" w:cs="Times New Roman"/>
          <w:lang w:val="en-US" w:eastAsia="de-DE"/>
        </w:rPr>
        <w:t> </w:t>
      </w:r>
      <w:r w:rsidRPr="00327D28">
        <w:rPr>
          <w:rFonts w:ascii="Times New Roman" w:eastAsia="Times New Roman" w:hAnsi="Times New Roman" w:cs="Times New Roman"/>
          <w:lang w:val="en-US" w:eastAsia="de-DE"/>
        </w:rPr>
        <w:t>€40</w:t>
      </w:r>
    </w:p>
    <w:p w14:paraId="575DE6D6" w14:textId="77777777" w:rsidR="00327D28" w:rsidRDefault="00327D28" w:rsidP="00327D28">
      <w:pPr>
        <w:spacing w:before="100" w:beforeAutospacing="1" w:after="100" w:afterAutospacing="1"/>
        <w:rPr>
          <w:rFonts w:ascii="Times New Roman" w:eastAsia="Times New Roman" w:hAnsi="Times New Roman" w:cs="Times New Roman"/>
          <w:lang w:val="en-US" w:eastAsia="de-DE"/>
        </w:rPr>
      </w:pPr>
      <w:r w:rsidRPr="00327D28">
        <w:rPr>
          <w:rFonts w:ascii="Times New Roman" w:eastAsia="Times New Roman" w:hAnsi="Times New Roman" w:cs="Times New Roman"/>
          <w:b/>
          <w:bCs/>
          <w:lang w:val="en-US" w:eastAsia="de-DE"/>
        </w:rPr>
        <w:t>Total</w:t>
      </w:r>
      <w:r w:rsidRPr="00327D28">
        <w:rPr>
          <w:rFonts w:ascii="Times New Roman" w:eastAsia="Times New Roman" w:hAnsi="Times New Roman" w:cs="Times New Roman"/>
          <w:lang w:val="en-US" w:eastAsia="de-DE"/>
        </w:rPr>
        <w:t> </w:t>
      </w:r>
      <w:r w:rsidRPr="00327D28">
        <w:rPr>
          <w:rFonts w:ascii="Times New Roman" w:eastAsia="Times New Roman" w:hAnsi="Times New Roman" w:cs="Times New Roman"/>
          <w:lang w:val="en-US" w:eastAsia="de-DE"/>
        </w:rPr>
        <w:t>€1,140</w:t>
      </w:r>
    </w:p>
    <w:p w14:paraId="5BA35D9F" w14:textId="77777777" w:rsidR="00327D28" w:rsidRDefault="00327D28" w:rsidP="00327D28">
      <w:pPr>
        <w:spacing w:before="100" w:beforeAutospacing="1" w:after="100" w:afterAutospacing="1"/>
        <w:rPr>
          <w:rFonts w:ascii="Times New Roman" w:eastAsia="Times New Roman" w:hAnsi="Times New Roman" w:cs="Times New Roman"/>
          <w:lang w:val="en-US" w:eastAsia="de-DE"/>
        </w:rPr>
      </w:pPr>
    </w:p>
    <w:p w14:paraId="5BE67A0C" w14:textId="724C0B9C" w:rsidR="00327D28" w:rsidRPr="00327D28" w:rsidRDefault="00327D28" w:rsidP="00327D28">
      <w:pPr>
        <w:spacing w:before="100" w:beforeAutospacing="1" w:after="100" w:afterAutospacing="1"/>
        <w:rPr>
          <w:rFonts w:ascii="Times New Roman" w:eastAsia="Times New Roman" w:hAnsi="Times New Roman" w:cs="Times New Roman"/>
          <w:lang w:val="en-US" w:eastAsia="de-DE"/>
        </w:rPr>
      </w:pPr>
      <w:r w:rsidRPr="00327D28">
        <w:rPr>
          <w:rFonts w:ascii="Times New Roman" w:eastAsia="Times New Roman" w:hAnsi="Times New Roman" w:cs="Times New Roman"/>
          <w:lang w:val="en-US" w:eastAsia="de-DE"/>
        </w:rPr>
        <w:t>→ Additional: security personnel to operate the KGS elevator</w:t>
      </w:r>
    </w:p>
    <w:p w14:paraId="486D9202" w14:textId="77777777" w:rsidR="00327D28" w:rsidRPr="00327D28" w:rsidRDefault="00744FC7" w:rsidP="00327D28">
      <w:pPr>
        <w:rPr>
          <w:rFonts w:ascii="Times New Roman" w:eastAsia="Times New Roman" w:hAnsi="Times New Roman" w:cs="Times New Roman"/>
          <w:lang w:val="en-US" w:eastAsia="de-DE"/>
        </w:rPr>
      </w:pPr>
      <w:r w:rsidRPr="00744FC7">
        <w:rPr>
          <w:rFonts w:ascii="Times New Roman" w:eastAsia="Times New Roman" w:hAnsi="Times New Roman" w:cs="Times New Roman"/>
          <w:noProof/>
          <w:lang w:val="en-US" w:eastAsia="de-DE"/>
        </w:rPr>
        <w:pict w14:anchorId="0E33F3CD">
          <v:rect id="_x0000_i1027" alt="" style="width:453.6pt;height:.05pt;mso-width-percent:0;mso-height-percent:0;mso-width-percent:0;mso-height-percent:0" o:hralign="center" o:hrstd="t" o:hr="t" fillcolor="#a0a0a0" stroked="f"/>
        </w:pict>
      </w:r>
    </w:p>
    <w:p w14:paraId="2E8730A4" w14:textId="77777777" w:rsidR="00327D28" w:rsidRPr="00327D28" w:rsidRDefault="00327D28" w:rsidP="00327D28">
      <w:pPr>
        <w:spacing w:before="100" w:beforeAutospacing="1" w:after="100" w:afterAutospacing="1"/>
        <w:outlineLvl w:val="2"/>
        <w:rPr>
          <w:rFonts w:ascii="Times New Roman" w:eastAsia="Times New Roman" w:hAnsi="Times New Roman" w:cs="Times New Roman"/>
          <w:b/>
          <w:bCs/>
          <w:sz w:val="27"/>
          <w:szCs w:val="27"/>
          <w:lang w:val="en-US" w:eastAsia="de-DE"/>
        </w:rPr>
      </w:pPr>
      <w:r w:rsidRPr="00327D28">
        <w:rPr>
          <w:rFonts w:ascii="Times New Roman" w:eastAsia="Times New Roman" w:hAnsi="Times New Roman" w:cs="Times New Roman"/>
          <w:b/>
          <w:bCs/>
          <w:sz w:val="27"/>
          <w:szCs w:val="27"/>
          <w:lang w:val="en-US" w:eastAsia="de-DE"/>
        </w:rPr>
        <w:t>Contents</w:t>
      </w:r>
    </w:p>
    <w:p w14:paraId="1361DC39" w14:textId="77777777" w:rsidR="00327D28" w:rsidRPr="00327D28" w:rsidRDefault="00327D28" w:rsidP="00327D28">
      <w:pPr>
        <w:numPr>
          <w:ilvl w:val="0"/>
          <w:numId w:val="4"/>
        </w:numPr>
        <w:spacing w:before="100" w:beforeAutospacing="1" w:after="100" w:afterAutospacing="1"/>
        <w:rPr>
          <w:rFonts w:ascii="Times New Roman" w:eastAsia="Times New Roman" w:hAnsi="Times New Roman" w:cs="Times New Roman"/>
          <w:lang w:val="en-US" w:eastAsia="de-DE"/>
        </w:rPr>
      </w:pPr>
      <w:r w:rsidRPr="00327D28">
        <w:rPr>
          <w:rFonts w:ascii="Times New Roman" w:eastAsia="Times New Roman" w:hAnsi="Times New Roman" w:cs="Times New Roman"/>
          <w:lang w:val="en-US" w:eastAsia="de-DE"/>
        </w:rPr>
        <w:t>Motivation and goals of the awareness concept</w:t>
      </w:r>
    </w:p>
    <w:p w14:paraId="2C4A259D" w14:textId="77777777" w:rsidR="00327D28" w:rsidRPr="00327D28" w:rsidRDefault="00327D28" w:rsidP="00327D28">
      <w:pPr>
        <w:numPr>
          <w:ilvl w:val="0"/>
          <w:numId w:val="4"/>
        </w:numPr>
        <w:spacing w:before="100" w:beforeAutospacing="1" w:after="100" w:afterAutospacing="1"/>
        <w:rPr>
          <w:rFonts w:ascii="Times New Roman" w:eastAsia="Times New Roman" w:hAnsi="Times New Roman" w:cs="Times New Roman"/>
          <w:lang w:val="en-US" w:eastAsia="de-DE"/>
        </w:rPr>
      </w:pPr>
      <w:r w:rsidRPr="00327D28">
        <w:rPr>
          <w:rFonts w:ascii="Times New Roman" w:eastAsia="Times New Roman" w:hAnsi="Times New Roman" w:cs="Times New Roman"/>
          <w:lang w:val="en-US" w:eastAsia="de-DE"/>
        </w:rPr>
        <w:lastRenderedPageBreak/>
        <w:t>Components of the awareness concept</w:t>
      </w:r>
      <w:r w:rsidRPr="00327D28">
        <w:rPr>
          <w:rFonts w:ascii="Times New Roman" w:eastAsia="Times New Roman" w:hAnsi="Times New Roman" w:cs="Times New Roman"/>
          <w:lang w:val="en-US" w:eastAsia="de-DE"/>
        </w:rPr>
        <w:br/>
        <w:t>  2.1. Before the conference</w:t>
      </w:r>
      <w:r w:rsidRPr="00327D28">
        <w:rPr>
          <w:rFonts w:ascii="Times New Roman" w:eastAsia="Times New Roman" w:hAnsi="Times New Roman" w:cs="Times New Roman"/>
          <w:lang w:val="en-US" w:eastAsia="de-DE"/>
        </w:rPr>
        <w:br/>
        <w:t>    2.1.1. Code of Conduct</w:t>
      </w:r>
      <w:r w:rsidRPr="00327D28">
        <w:rPr>
          <w:rFonts w:ascii="Times New Roman" w:eastAsia="Times New Roman" w:hAnsi="Times New Roman" w:cs="Times New Roman"/>
          <w:lang w:val="en-US" w:eastAsia="de-DE"/>
        </w:rPr>
        <w:br/>
        <w:t>    2.1.2. Moderation training (external purchase or provision of resources)</w:t>
      </w:r>
      <w:r w:rsidRPr="00327D28">
        <w:rPr>
          <w:rFonts w:ascii="Times New Roman" w:eastAsia="Times New Roman" w:hAnsi="Times New Roman" w:cs="Times New Roman"/>
          <w:lang w:val="en-US" w:eastAsia="de-DE"/>
        </w:rPr>
        <w:br/>
        <w:t>    2.1.3. Communication</w:t>
      </w:r>
      <w:r w:rsidRPr="00327D28">
        <w:rPr>
          <w:rFonts w:ascii="Times New Roman" w:eastAsia="Times New Roman" w:hAnsi="Times New Roman" w:cs="Times New Roman"/>
          <w:lang w:val="en-US" w:eastAsia="de-DE"/>
        </w:rPr>
        <w:br/>
        <w:t>      2.1.3.1. Awareness concept on the website</w:t>
      </w:r>
      <w:r w:rsidRPr="00327D28">
        <w:rPr>
          <w:rFonts w:ascii="Times New Roman" w:eastAsia="Times New Roman" w:hAnsi="Times New Roman" w:cs="Times New Roman"/>
          <w:lang w:val="en-US" w:eastAsia="de-DE"/>
        </w:rPr>
        <w:br/>
        <w:t>      2.1.3.2. Collection of information during conference registration</w:t>
      </w:r>
      <w:r w:rsidRPr="00327D28">
        <w:rPr>
          <w:rFonts w:ascii="Times New Roman" w:eastAsia="Times New Roman" w:hAnsi="Times New Roman" w:cs="Times New Roman"/>
          <w:lang w:val="en-US" w:eastAsia="de-DE"/>
        </w:rPr>
        <w:br/>
        <w:t>  2.2. During the conference</w:t>
      </w:r>
      <w:r w:rsidRPr="00327D28">
        <w:rPr>
          <w:rFonts w:ascii="Times New Roman" w:eastAsia="Times New Roman" w:hAnsi="Times New Roman" w:cs="Times New Roman"/>
          <w:lang w:val="en-US" w:eastAsia="de-DE"/>
        </w:rPr>
        <w:br/>
        <w:t>    2.2.1. Code of Conduct</w:t>
      </w:r>
      <w:r w:rsidRPr="00327D28">
        <w:rPr>
          <w:rFonts w:ascii="Times New Roman" w:eastAsia="Times New Roman" w:hAnsi="Times New Roman" w:cs="Times New Roman"/>
          <w:lang w:val="en-US" w:eastAsia="de-DE"/>
        </w:rPr>
        <w:br/>
        <w:t>    2.2.2. Awareness team</w:t>
      </w:r>
      <w:r w:rsidRPr="00327D28">
        <w:rPr>
          <w:rFonts w:ascii="Times New Roman" w:eastAsia="Times New Roman" w:hAnsi="Times New Roman" w:cs="Times New Roman"/>
          <w:lang w:val="en-US" w:eastAsia="de-DE"/>
        </w:rPr>
        <w:br/>
        <w:t>    2.2.3. Support services</w:t>
      </w:r>
      <w:r w:rsidRPr="00327D28">
        <w:rPr>
          <w:rFonts w:ascii="Times New Roman" w:eastAsia="Times New Roman" w:hAnsi="Times New Roman" w:cs="Times New Roman"/>
          <w:lang w:val="en-US" w:eastAsia="de-DE"/>
        </w:rPr>
        <w:br/>
        <w:t>  2.3. After the conference</w:t>
      </w:r>
      <w:r w:rsidRPr="00327D28">
        <w:rPr>
          <w:rFonts w:ascii="Times New Roman" w:eastAsia="Times New Roman" w:hAnsi="Times New Roman" w:cs="Times New Roman"/>
          <w:lang w:val="en-US" w:eastAsia="de-DE"/>
        </w:rPr>
        <w:br/>
        <w:t>    2.3.1. Additional option for reporting incidents after the event</w:t>
      </w:r>
      <w:r w:rsidRPr="00327D28">
        <w:rPr>
          <w:rFonts w:ascii="Times New Roman" w:eastAsia="Times New Roman" w:hAnsi="Times New Roman" w:cs="Times New Roman"/>
          <w:lang w:val="en-US" w:eastAsia="de-DE"/>
        </w:rPr>
        <w:br/>
        <w:t>    2.3.2. Evaluation of the conference and the awareness concept</w:t>
      </w:r>
    </w:p>
    <w:p w14:paraId="3391C6A3" w14:textId="77777777" w:rsidR="00327D28" w:rsidRPr="00327D28" w:rsidRDefault="00744FC7" w:rsidP="00327D28">
      <w:pPr>
        <w:rPr>
          <w:rFonts w:ascii="Times New Roman" w:eastAsia="Times New Roman" w:hAnsi="Times New Roman" w:cs="Times New Roman"/>
          <w:lang w:val="en-US" w:eastAsia="de-DE"/>
        </w:rPr>
      </w:pPr>
      <w:r w:rsidRPr="00744FC7">
        <w:rPr>
          <w:rFonts w:ascii="Times New Roman" w:eastAsia="Times New Roman" w:hAnsi="Times New Roman" w:cs="Times New Roman"/>
          <w:noProof/>
          <w:lang w:val="en-US" w:eastAsia="de-DE"/>
        </w:rPr>
        <w:pict w14:anchorId="59881A38">
          <v:rect id="_x0000_i1026" alt="" style="width:453.6pt;height:.05pt;mso-width-percent:0;mso-height-percent:0;mso-width-percent:0;mso-height-percent:0" o:hralign="center" o:hrstd="t" o:hr="t" fillcolor="#a0a0a0" stroked="f"/>
        </w:pict>
      </w:r>
    </w:p>
    <w:p w14:paraId="7A7E2371" w14:textId="77777777" w:rsidR="00327D28" w:rsidRPr="00327D28" w:rsidRDefault="00327D28" w:rsidP="00327D28">
      <w:pPr>
        <w:spacing w:before="100" w:beforeAutospacing="1" w:after="100" w:afterAutospacing="1"/>
        <w:outlineLvl w:val="2"/>
        <w:rPr>
          <w:rFonts w:ascii="Times New Roman" w:eastAsia="Times New Roman" w:hAnsi="Times New Roman" w:cs="Times New Roman"/>
          <w:b/>
          <w:bCs/>
          <w:sz w:val="27"/>
          <w:szCs w:val="27"/>
          <w:lang w:val="en-US" w:eastAsia="de-DE"/>
        </w:rPr>
      </w:pPr>
      <w:r w:rsidRPr="00327D28">
        <w:rPr>
          <w:rFonts w:ascii="Times New Roman" w:eastAsia="Times New Roman" w:hAnsi="Times New Roman" w:cs="Times New Roman"/>
          <w:b/>
          <w:bCs/>
          <w:sz w:val="27"/>
          <w:szCs w:val="27"/>
          <w:lang w:val="en-US" w:eastAsia="de-DE"/>
        </w:rPr>
        <w:t>Motivation and Goals of the Awareness Concept</w:t>
      </w:r>
    </w:p>
    <w:p w14:paraId="5422AA26" w14:textId="23CC5D71" w:rsidR="00327D28" w:rsidRPr="00327D28" w:rsidRDefault="00327D28" w:rsidP="00327D28">
      <w:pPr>
        <w:spacing w:before="100" w:beforeAutospacing="1" w:after="100" w:afterAutospacing="1"/>
        <w:rPr>
          <w:rFonts w:ascii="Times New Roman" w:eastAsia="Times New Roman" w:hAnsi="Times New Roman" w:cs="Times New Roman"/>
          <w:lang w:val="en-US" w:eastAsia="de-DE"/>
        </w:rPr>
      </w:pPr>
      <w:r w:rsidRPr="00327D28">
        <w:rPr>
          <w:rFonts w:ascii="Times New Roman" w:eastAsia="Times New Roman" w:hAnsi="Times New Roman" w:cs="Times New Roman"/>
          <w:lang w:val="en-US" w:eastAsia="de-DE"/>
        </w:rPr>
        <w:t>Academic conferences are situations in which participants with diverse disciplinary and personal backgrounds, experiences, and perspectives come together, enabling a varied program with multiple viewpoints on the conference topic. As scholarly events, they serve as spaces for encounter, exchange, and networking within a field. At the same time, they are also environments in which existing hierarchies become visible through competitive behavior, and common dependency structures within the academic profession can be strongly felt. Moreover, several academic fields are still characterized by a significant overrepresentation of male scholars, which affects the perceived opportunities for participation of FLINTA*</w:t>
      </w:r>
      <w:r>
        <w:rPr>
          <w:rStyle w:val="Funotenzeichen"/>
          <w:rFonts w:ascii="Times New Roman" w:eastAsia="Times New Roman" w:hAnsi="Times New Roman" w:cs="Times New Roman"/>
          <w:lang w:val="en-US" w:eastAsia="de-DE"/>
        </w:rPr>
        <w:footnoteReference w:id="2"/>
      </w:r>
      <w:r w:rsidRPr="00327D28">
        <w:rPr>
          <w:rFonts w:ascii="Times New Roman" w:eastAsia="Times New Roman" w:hAnsi="Times New Roman" w:cs="Times New Roman"/>
          <w:lang w:val="en-US" w:eastAsia="de-DE"/>
        </w:rPr>
        <w:t xml:space="preserve"> scholars.</w:t>
      </w:r>
    </w:p>
    <w:p w14:paraId="50E656A2" w14:textId="77777777" w:rsidR="00327D28" w:rsidRPr="00327D28" w:rsidRDefault="00327D28" w:rsidP="00327D28">
      <w:pPr>
        <w:spacing w:before="100" w:beforeAutospacing="1" w:after="100" w:afterAutospacing="1"/>
        <w:rPr>
          <w:rFonts w:ascii="Times New Roman" w:eastAsia="Times New Roman" w:hAnsi="Times New Roman" w:cs="Times New Roman"/>
          <w:lang w:val="en-US" w:eastAsia="de-DE"/>
        </w:rPr>
      </w:pPr>
      <w:r w:rsidRPr="00327D28">
        <w:rPr>
          <w:rFonts w:ascii="Times New Roman" w:eastAsia="Times New Roman" w:hAnsi="Times New Roman" w:cs="Times New Roman"/>
          <w:lang w:val="en-US" w:eastAsia="de-DE"/>
        </w:rPr>
        <w:t>In order to create the safest possible environment for all participants, awareness measures can help foster respectful interaction at conferences. The awareness concept aims to make the conference more sensitive to diversity and thus more accessible and safer for marginalized groups. To this end, the awareness concept comprises several elements.</w:t>
      </w:r>
    </w:p>
    <w:p w14:paraId="2F967518" w14:textId="77777777" w:rsidR="00327D28" w:rsidRPr="00327D28" w:rsidRDefault="00744FC7" w:rsidP="00327D28">
      <w:pPr>
        <w:rPr>
          <w:rFonts w:ascii="Times New Roman" w:eastAsia="Times New Roman" w:hAnsi="Times New Roman" w:cs="Times New Roman"/>
          <w:lang w:val="en-US" w:eastAsia="de-DE"/>
        </w:rPr>
      </w:pPr>
      <w:r w:rsidRPr="00744FC7">
        <w:rPr>
          <w:rFonts w:ascii="Times New Roman" w:eastAsia="Times New Roman" w:hAnsi="Times New Roman" w:cs="Times New Roman"/>
          <w:noProof/>
          <w:lang w:val="en-US" w:eastAsia="de-DE"/>
        </w:rPr>
        <w:pict w14:anchorId="4EC5C873">
          <v:rect id="_x0000_i1025" alt="" style="width:453.6pt;height:.05pt;mso-width-percent:0;mso-height-percent:0;mso-width-percent:0;mso-height-percent:0" o:hralign="center" o:hrstd="t" o:hr="t" fillcolor="#a0a0a0" stroked="f"/>
        </w:pict>
      </w:r>
    </w:p>
    <w:p w14:paraId="3A16F74E" w14:textId="77777777" w:rsidR="00327D28" w:rsidRPr="00327D28" w:rsidRDefault="00327D28" w:rsidP="00327D28">
      <w:pPr>
        <w:spacing w:before="100" w:beforeAutospacing="1" w:after="100" w:afterAutospacing="1"/>
        <w:outlineLvl w:val="2"/>
        <w:rPr>
          <w:rFonts w:ascii="Times New Roman" w:eastAsia="Times New Roman" w:hAnsi="Times New Roman" w:cs="Times New Roman"/>
          <w:b/>
          <w:bCs/>
          <w:sz w:val="27"/>
          <w:szCs w:val="27"/>
          <w:lang w:val="en-US" w:eastAsia="de-DE"/>
        </w:rPr>
      </w:pPr>
      <w:r w:rsidRPr="00327D28">
        <w:rPr>
          <w:rFonts w:ascii="Times New Roman" w:eastAsia="Times New Roman" w:hAnsi="Times New Roman" w:cs="Times New Roman"/>
          <w:b/>
          <w:bCs/>
          <w:sz w:val="27"/>
          <w:szCs w:val="27"/>
          <w:lang w:val="en-US" w:eastAsia="de-DE"/>
        </w:rPr>
        <w:t>Components of the Awareness Concept</w:t>
      </w:r>
    </w:p>
    <w:p w14:paraId="63499998" w14:textId="77777777" w:rsidR="00866B49" w:rsidRPr="00327D28" w:rsidRDefault="00866B49">
      <w:pPr>
        <w:rPr>
          <w:lang w:val="en-US"/>
        </w:rPr>
      </w:pPr>
    </w:p>
    <w:sectPr w:rsidR="00866B49" w:rsidRPr="00327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EAD07" w14:textId="77777777" w:rsidR="00744FC7" w:rsidRDefault="00744FC7" w:rsidP="00327D28">
      <w:r>
        <w:separator/>
      </w:r>
    </w:p>
  </w:endnote>
  <w:endnote w:type="continuationSeparator" w:id="0">
    <w:p w14:paraId="0327AD63" w14:textId="77777777" w:rsidR="00744FC7" w:rsidRDefault="00744FC7" w:rsidP="00327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FA7B" w14:textId="77777777" w:rsidR="00744FC7" w:rsidRDefault="00744FC7" w:rsidP="00327D28">
      <w:r>
        <w:separator/>
      </w:r>
    </w:p>
  </w:footnote>
  <w:footnote w:type="continuationSeparator" w:id="0">
    <w:p w14:paraId="7CCE9BC4" w14:textId="77777777" w:rsidR="00744FC7" w:rsidRDefault="00744FC7" w:rsidP="00327D28">
      <w:r>
        <w:continuationSeparator/>
      </w:r>
    </w:p>
  </w:footnote>
  <w:footnote w:id="1">
    <w:p w14:paraId="7EF219F7" w14:textId="3EBEC89F" w:rsidR="00327D28" w:rsidRPr="00327D28" w:rsidRDefault="00327D28">
      <w:pPr>
        <w:pStyle w:val="Funotentext"/>
        <w:rPr>
          <w:rFonts w:ascii="Times New Roman" w:hAnsi="Times New Roman" w:cs="Times New Roman"/>
        </w:rPr>
      </w:pPr>
      <w:r w:rsidRPr="00327D28">
        <w:rPr>
          <w:rStyle w:val="Funotenzeichen"/>
          <w:rFonts w:ascii="Times New Roman" w:hAnsi="Times New Roman" w:cs="Times New Roman"/>
        </w:rPr>
        <w:footnoteRef/>
      </w:r>
      <w:r w:rsidRPr="00327D28">
        <w:rPr>
          <w:rFonts w:ascii="Times New Roman" w:hAnsi="Times New Roman" w:cs="Times New Roman"/>
        </w:rPr>
        <w:t xml:space="preserve"> </w:t>
      </w:r>
      <w:r w:rsidRPr="00327D28">
        <w:rPr>
          <w:rFonts w:ascii="Times New Roman" w:hAnsi="Times New Roman" w:cs="Times New Roman"/>
        </w:rPr>
        <w:t>Several components of this concept are based on the awareness concept developed for the 2023 annual conference of the German Society for Popular Music Studies at the University of Siegen. The concept at that time was developed by the local organizing team: Florian Heesch, Lea Jung, Reinhard Kopanski, Theresa Nink, Daniel Suer, and Yalda Yazdani. Overall responsibility and coordination were led by Lea Jung.</w:t>
      </w:r>
    </w:p>
  </w:footnote>
  <w:footnote w:id="2">
    <w:p w14:paraId="7229727E" w14:textId="03442FD8" w:rsidR="00327D28" w:rsidRPr="00327D28" w:rsidRDefault="00327D28">
      <w:pPr>
        <w:pStyle w:val="Funotentext"/>
        <w:rPr>
          <w:rFonts w:ascii="Times New Roman" w:hAnsi="Times New Roman" w:cs="Times New Roman"/>
        </w:rPr>
      </w:pPr>
      <w:r w:rsidRPr="00327D28">
        <w:rPr>
          <w:rStyle w:val="Funotenzeichen"/>
          <w:rFonts w:ascii="Times New Roman" w:hAnsi="Times New Roman" w:cs="Times New Roman"/>
        </w:rPr>
        <w:footnoteRef/>
      </w:r>
      <w:r w:rsidRPr="00327D28">
        <w:rPr>
          <w:rFonts w:ascii="Times New Roman" w:hAnsi="Times New Roman" w:cs="Times New Roman"/>
        </w:rPr>
        <w:t xml:space="preserve"> </w:t>
      </w:r>
      <w:r w:rsidRPr="00327D28">
        <w:rPr>
          <w:rFonts w:ascii="Times New Roman" w:hAnsi="Times New Roman" w:cs="Times New Roman"/>
        </w:rPr>
        <w:t>“FLINTA*” stands for</w:t>
      </w:r>
      <w:r>
        <w:rPr>
          <w:rFonts w:ascii="Times New Roman" w:hAnsi="Times New Roman" w:cs="Times New Roman"/>
        </w:rPr>
        <w:t xml:space="preserve"> </w:t>
      </w:r>
      <w:r w:rsidRPr="00327D28">
        <w:rPr>
          <w:rFonts w:ascii="Times New Roman" w:hAnsi="Times New Roman" w:cs="Times New Roman"/>
        </w:rPr>
        <w:t xml:space="preserve">Frauen, Lesben, intergeschlechtliche, non-binäre, trans und agender Personen </w:t>
      </w:r>
      <w:r>
        <w:rPr>
          <w:rFonts w:ascii="Times New Roman" w:hAnsi="Times New Roman" w:cs="Times New Roman"/>
        </w:rPr>
        <w:t>(</w:t>
      </w:r>
      <w:r w:rsidRPr="00327D28">
        <w:rPr>
          <w:rFonts w:ascii="Times New Roman" w:hAnsi="Times New Roman" w:cs="Times New Roman"/>
        </w:rPr>
        <w:t>women, lesbians, intersex, non-binary, trans, and agender people</w:t>
      </w:r>
      <w:r>
        <w:rPr>
          <w:rFonts w:ascii="Times New Roman" w:hAnsi="Times New Roman" w:cs="Times New Roman"/>
        </w:rPr>
        <w:t>)</w:t>
      </w:r>
      <w:r w:rsidRPr="00327D28">
        <w:rPr>
          <w:rFonts w:ascii="Times New Roman" w:hAnsi="Times New Roman" w:cs="Times New Roman"/>
        </w:rPr>
        <w:t>. The asterisk indicates a fundamental openness to additional identities that experience systemic discrimination within patriarchal structures. From an intersectional perspective, this openness also encompasses further forms of discrimination, for example based on race, class, or ability.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156F4"/>
    <w:multiLevelType w:val="multilevel"/>
    <w:tmpl w:val="45D2E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E04841"/>
    <w:multiLevelType w:val="multilevel"/>
    <w:tmpl w:val="5390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F84E03"/>
    <w:multiLevelType w:val="multilevel"/>
    <w:tmpl w:val="FEDA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3928D2"/>
    <w:multiLevelType w:val="multilevel"/>
    <w:tmpl w:val="92F64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4030389">
    <w:abstractNumId w:val="1"/>
  </w:num>
  <w:num w:numId="2" w16cid:durableId="776213692">
    <w:abstractNumId w:val="2"/>
  </w:num>
  <w:num w:numId="3" w16cid:durableId="186795412">
    <w:abstractNumId w:val="0"/>
  </w:num>
  <w:num w:numId="4" w16cid:durableId="2464272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D28"/>
    <w:rsid w:val="00186CA4"/>
    <w:rsid w:val="002873FF"/>
    <w:rsid w:val="00327D28"/>
    <w:rsid w:val="00442263"/>
    <w:rsid w:val="00744FC7"/>
    <w:rsid w:val="00866B49"/>
    <w:rsid w:val="008D7A1B"/>
    <w:rsid w:val="009C2BB2"/>
    <w:rsid w:val="00A25C27"/>
    <w:rsid w:val="00C90FD6"/>
    <w:rsid w:val="00E02C22"/>
    <w:rsid w:val="00F258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54470"/>
  <w15:chartTrackingRefBased/>
  <w15:docId w15:val="{5E9AF31E-8316-AC49-B62E-AEDBC66D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7D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327D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unhideWhenUsed/>
    <w:qFormat/>
    <w:rsid w:val="00327D28"/>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327D28"/>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27D28"/>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327D2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27D2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27D2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27D2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27D28"/>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327D28"/>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rsid w:val="00327D28"/>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327D28"/>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27D28"/>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327D2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27D2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27D2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27D28"/>
    <w:rPr>
      <w:rFonts w:eastAsiaTheme="majorEastAsia" w:cstheme="majorBidi"/>
      <w:color w:val="272727" w:themeColor="text1" w:themeTint="D8"/>
    </w:rPr>
  </w:style>
  <w:style w:type="paragraph" w:styleId="Titel">
    <w:name w:val="Title"/>
    <w:basedOn w:val="Standard"/>
    <w:next w:val="Standard"/>
    <w:link w:val="TitelZchn"/>
    <w:uiPriority w:val="10"/>
    <w:qFormat/>
    <w:rsid w:val="00327D2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27D2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27D28"/>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27D2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27D2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327D28"/>
    <w:rPr>
      <w:i/>
      <w:iCs/>
      <w:color w:val="404040" w:themeColor="text1" w:themeTint="BF"/>
    </w:rPr>
  </w:style>
  <w:style w:type="paragraph" w:styleId="Listenabsatz">
    <w:name w:val="List Paragraph"/>
    <w:basedOn w:val="Standard"/>
    <w:uiPriority w:val="34"/>
    <w:qFormat/>
    <w:rsid w:val="00327D28"/>
    <w:pPr>
      <w:ind w:left="720"/>
      <w:contextualSpacing/>
    </w:pPr>
  </w:style>
  <w:style w:type="character" w:styleId="IntensiveHervorhebung">
    <w:name w:val="Intense Emphasis"/>
    <w:basedOn w:val="Absatz-Standardschriftart"/>
    <w:uiPriority w:val="21"/>
    <w:qFormat/>
    <w:rsid w:val="00327D28"/>
    <w:rPr>
      <w:i/>
      <w:iCs/>
      <w:color w:val="2F5496" w:themeColor="accent1" w:themeShade="BF"/>
    </w:rPr>
  </w:style>
  <w:style w:type="paragraph" w:styleId="IntensivesZitat">
    <w:name w:val="Intense Quote"/>
    <w:basedOn w:val="Standard"/>
    <w:next w:val="Standard"/>
    <w:link w:val="IntensivesZitatZchn"/>
    <w:uiPriority w:val="30"/>
    <w:qFormat/>
    <w:rsid w:val="00327D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327D28"/>
    <w:rPr>
      <w:i/>
      <w:iCs/>
      <w:color w:val="2F5496" w:themeColor="accent1" w:themeShade="BF"/>
    </w:rPr>
  </w:style>
  <w:style w:type="character" w:styleId="IntensiverVerweis">
    <w:name w:val="Intense Reference"/>
    <w:basedOn w:val="Absatz-Standardschriftart"/>
    <w:uiPriority w:val="32"/>
    <w:qFormat/>
    <w:rsid w:val="00327D28"/>
    <w:rPr>
      <w:b/>
      <w:bCs/>
      <w:smallCaps/>
      <w:color w:val="2F5496" w:themeColor="accent1" w:themeShade="BF"/>
      <w:spacing w:val="5"/>
    </w:rPr>
  </w:style>
  <w:style w:type="paragraph" w:styleId="StandardWeb">
    <w:name w:val="Normal (Web)"/>
    <w:basedOn w:val="Standard"/>
    <w:uiPriority w:val="99"/>
    <w:semiHidden/>
    <w:unhideWhenUsed/>
    <w:rsid w:val="00327D28"/>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327D28"/>
    <w:rPr>
      <w:b/>
      <w:bCs/>
    </w:rPr>
  </w:style>
  <w:style w:type="paragraph" w:styleId="Funotentext">
    <w:name w:val="footnote text"/>
    <w:basedOn w:val="Standard"/>
    <w:link w:val="FunotentextZchn"/>
    <w:uiPriority w:val="99"/>
    <w:semiHidden/>
    <w:unhideWhenUsed/>
    <w:rsid w:val="00327D28"/>
    <w:rPr>
      <w:sz w:val="20"/>
      <w:szCs w:val="20"/>
    </w:rPr>
  </w:style>
  <w:style w:type="character" w:customStyle="1" w:styleId="FunotentextZchn">
    <w:name w:val="Fußnotentext Zchn"/>
    <w:basedOn w:val="Absatz-Standardschriftart"/>
    <w:link w:val="Funotentext"/>
    <w:uiPriority w:val="99"/>
    <w:semiHidden/>
    <w:rsid w:val="00327D28"/>
    <w:rPr>
      <w:sz w:val="20"/>
      <w:szCs w:val="20"/>
    </w:rPr>
  </w:style>
  <w:style w:type="character" w:styleId="Funotenzeichen">
    <w:name w:val="footnote reference"/>
    <w:basedOn w:val="Absatz-Standardschriftart"/>
    <w:uiPriority w:val="99"/>
    <w:semiHidden/>
    <w:unhideWhenUsed/>
    <w:rsid w:val="00327D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ED31A-DAA9-324B-B47F-17289CE20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2528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Suer</dc:creator>
  <cp:keywords/>
  <dc:description/>
  <cp:lastModifiedBy>Daniel Suer</cp:lastModifiedBy>
  <cp:revision>1</cp:revision>
  <dcterms:created xsi:type="dcterms:W3CDTF">2026-01-30T05:43:00Z</dcterms:created>
  <dcterms:modified xsi:type="dcterms:W3CDTF">2026-01-30T05:53:00Z</dcterms:modified>
</cp:coreProperties>
</file>