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4847" w14:textId="77777777" w:rsidR="00507E13" w:rsidRDefault="00507E13">
      <w:pPr>
        <w:rPr>
          <w:rFonts w:ascii="Arial" w:hAnsi="Arial" w:cs="Arial"/>
          <w:b/>
          <w:sz w:val="22"/>
          <w:szCs w:val="22"/>
        </w:rPr>
      </w:pPr>
      <w:r>
        <w:rPr>
          <w:rFonts w:ascii="Arial" w:hAnsi="Arial" w:cs="Arial"/>
          <w:b/>
          <w:sz w:val="22"/>
          <w:szCs w:val="22"/>
        </w:rPr>
        <w:t>Vorüberlegungen</w:t>
      </w:r>
    </w:p>
    <w:p w14:paraId="060C11DC" w14:textId="77777777" w:rsidR="00507E13" w:rsidRDefault="00507E13">
      <w:pPr>
        <w:rPr>
          <w:rFonts w:ascii="Arial" w:hAnsi="Arial" w:cs="Arial"/>
          <w:b/>
          <w:sz w:val="22"/>
          <w:szCs w:val="22"/>
        </w:rPr>
      </w:pPr>
    </w:p>
    <w:p w14:paraId="2D722A5E" w14:textId="77777777" w:rsidR="00507E13" w:rsidRDefault="00507E13">
      <w:pPr>
        <w:rPr>
          <w:rFonts w:ascii="Arial" w:hAnsi="Arial" w:cs="Arial"/>
          <w:bCs/>
          <w:sz w:val="22"/>
          <w:szCs w:val="22"/>
        </w:rPr>
      </w:pPr>
      <w:r>
        <w:rPr>
          <w:rFonts w:ascii="Arial" w:hAnsi="Arial" w:cs="Arial"/>
          <w:b/>
          <w:sz w:val="22"/>
          <w:szCs w:val="22"/>
        </w:rPr>
        <w:t xml:space="preserve">Zielgruppe: </w:t>
      </w:r>
      <w:r w:rsidRPr="00507E13">
        <w:rPr>
          <w:rFonts w:ascii="Arial" w:hAnsi="Arial" w:cs="Arial"/>
          <w:bCs/>
          <w:sz w:val="22"/>
          <w:szCs w:val="22"/>
        </w:rPr>
        <w:t>9 Kinder (3,5 bis 5jährige)</w:t>
      </w:r>
    </w:p>
    <w:p w14:paraId="781E4110" w14:textId="27671E3C" w:rsidR="00507E13" w:rsidRDefault="00507E13">
      <w:pPr>
        <w:rPr>
          <w:rFonts w:ascii="Arial" w:hAnsi="Arial" w:cs="Arial"/>
          <w:bCs/>
          <w:sz w:val="22"/>
          <w:szCs w:val="22"/>
        </w:rPr>
      </w:pPr>
      <w:r>
        <w:rPr>
          <w:rFonts w:ascii="Arial" w:hAnsi="Arial" w:cs="Arial"/>
          <w:b/>
          <w:sz w:val="22"/>
          <w:szCs w:val="22"/>
        </w:rPr>
        <w:t xml:space="preserve">Gruppendynamik: </w:t>
      </w:r>
      <w:r>
        <w:rPr>
          <w:rFonts w:ascii="Arial" w:hAnsi="Arial" w:cs="Arial"/>
          <w:bCs/>
          <w:sz w:val="22"/>
          <w:szCs w:val="22"/>
        </w:rPr>
        <w:t>der jüngste sitzt öfter am Rand und beschäftigt sich selbst, setzt sich zuerst immer an den Flügel</w:t>
      </w:r>
      <w:r w:rsidR="00EF0856">
        <w:rPr>
          <w:rFonts w:ascii="Arial" w:hAnsi="Arial" w:cs="Arial"/>
          <w:bCs/>
          <w:sz w:val="22"/>
          <w:szCs w:val="22"/>
        </w:rPr>
        <w:t xml:space="preserve"> (ist immer sehr aufgeregt, hat wahrscheinlich ADHS) – andere lassen sich von ihm verleiten, ebenfalls nicht mehr mitzumachen – andere sind öfter müde</w:t>
      </w:r>
    </w:p>
    <w:p w14:paraId="5FBF65A7" w14:textId="77777777" w:rsidR="00507E13" w:rsidRDefault="00507E13">
      <w:pPr>
        <w:rPr>
          <w:rFonts w:ascii="Arial" w:hAnsi="Arial" w:cs="Arial"/>
          <w:bCs/>
          <w:sz w:val="22"/>
          <w:szCs w:val="22"/>
        </w:rPr>
      </w:pPr>
    </w:p>
    <w:p w14:paraId="2F748022" w14:textId="40806D8F" w:rsidR="00507E13" w:rsidRDefault="00507E13" w:rsidP="00507E13">
      <w:pPr>
        <w:rPr>
          <w:rFonts w:ascii="Arial" w:hAnsi="Arial" w:cs="Arial"/>
          <w:bCs/>
          <w:sz w:val="22"/>
          <w:szCs w:val="22"/>
        </w:rPr>
      </w:pPr>
      <w:r>
        <w:rPr>
          <w:rFonts w:ascii="Arial" w:hAnsi="Arial" w:cs="Arial"/>
          <w:b/>
          <w:sz w:val="22"/>
          <w:szCs w:val="22"/>
        </w:rPr>
        <w:t xml:space="preserve">Raum: </w:t>
      </w:r>
      <w:r>
        <w:rPr>
          <w:rFonts w:ascii="Arial" w:hAnsi="Arial" w:cs="Arial"/>
          <w:bCs/>
          <w:sz w:val="22"/>
          <w:szCs w:val="22"/>
        </w:rPr>
        <w:t>5x5m Aktionsfläche</w:t>
      </w:r>
    </w:p>
    <w:p w14:paraId="56ED263E" w14:textId="77777777" w:rsidR="00507E13" w:rsidRDefault="00507E13" w:rsidP="00507E13">
      <w:pPr>
        <w:rPr>
          <w:rFonts w:ascii="Arial" w:hAnsi="Arial" w:cs="Arial"/>
          <w:bCs/>
          <w:sz w:val="22"/>
          <w:szCs w:val="22"/>
        </w:rPr>
      </w:pPr>
    </w:p>
    <w:p w14:paraId="5B117794" w14:textId="76FE2802" w:rsidR="00507E13" w:rsidRDefault="00507E13" w:rsidP="00507E13">
      <w:pPr>
        <w:rPr>
          <w:rFonts w:ascii="Arial" w:hAnsi="Arial" w:cs="Arial"/>
          <w:bCs/>
          <w:sz w:val="22"/>
          <w:szCs w:val="22"/>
        </w:rPr>
      </w:pPr>
      <w:r>
        <w:rPr>
          <w:rFonts w:ascii="Arial" w:hAnsi="Arial" w:cs="Arial"/>
          <w:b/>
          <w:sz w:val="22"/>
          <w:szCs w:val="22"/>
        </w:rPr>
        <w:t xml:space="preserve">Instrumentarium: </w:t>
      </w:r>
      <w:r>
        <w:rPr>
          <w:rFonts w:ascii="Arial" w:hAnsi="Arial" w:cs="Arial"/>
          <w:bCs/>
          <w:sz w:val="22"/>
          <w:szCs w:val="22"/>
        </w:rPr>
        <w:t>Stabspiele, Chicken Eggs, Claves, (Bass-)Klangbausteine (diatonisch), Rahmentrommeln, Djemben, Triangeln, Becken</w:t>
      </w:r>
    </w:p>
    <w:p w14:paraId="5D75562C" w14:textId="77777777" w:rsidR="00507E13" w:rsidRDefault="00507E13" w:rsidP="00507E13">
      <w:pPr>
        <w:rPr>
          <w:rFonts w:ascii="Arial" w:hAnsi="Arial" w:cs="Arial"/>
          <w:bCs/>
          <w:sz w:val="22"/>
          <w:szCs w:val="22"/>
        </w:rPr>
      </w:pPr>
    </w:p>
    <w:p w14:paraId="7C0D31ED" w14:textId="66B247F0" w:rsidR="00507E13" w:rsidRDefault="00507E13" w:rsidP="00507E13">
      <w:pPr>
        <w:rPr>
          <w:rFonts w:ascii="Arial" w:hAnsi="Arial" w:cs="Arial"/>
          <w:bCs/>
          <w:sz w:val="22"/>
          <w:szCs w:val="22"/>
        </w:rPr>
      </w:pPr>
      <w:r>
        <w:rPr>
          <w:rFonts w:ascii="Arial" w:hAnsi="Arial" w:cs="Arial"/>
          <w:b/>
          <w:sz w:val="22"/>
          <w:szCs w:val="22"/>
        </w:rPr>
        <w:t xml:space="preserve">Dauer: </w:t>
      </w:r>
      <w:r>
        <w:rPr>
          <w:rFonts w:ascii="Arial" w:hAnsi="Arial" w:cs="Arial"/>
          <w:bCs/>
          <w:sz w:val="22"/>
          <w:szCs w:val="22"/>
        </w:rPr>
        <w:t>45min (15:00 Uhr)</w:t>
      </w:r>
    </w:p>
    <w:p w14:paraId="7559BD05" w14:textId="77777777" w:rsidR="00507E13" w:rsidRDefault="00507E13" w:rsidP="00507E13">
      <w:pPr>
        <w:rPr>
          <w:rFonts w:ascii="Arial" w:hAnsi="Arial" w:cs="Arial"/>
          <w:bCs/>
          <w:sz w:val="22"/>
          <w:szCs w:val="22"/>
        </w:rPr>
      </w:pPr>
    </w:p>
    <w:p w14:paraId="28F130EC" w14:textId="0A5789B5" w:rsidR="00507E13" w:rsidRDefault="00507E13" w:rsidP="00507E13">
      <w:pPr>
        <w:rPr>
          <w:rFonts w:ascii="Arial" w:hAnsi="Arial" w:cs="Arial"/>
          <w:bCs/>
          <w:sz w:val="22"/>
          <w:szCs w:val="22"/>
        </w:rPr>
      </w:pPr>
      <w:r>
        <w:rPr>
          <w:rFonts w:ascii="Arial" w:hAnsi="Arial" w:cs="Arial"/>
          <w:b/>
          <w:sz w:val="22"/>
          <w:szCs w:val="22"/>
        </w:rPr>
        <w:t xml:space="preserve">Ausstattung: </w:t>
      </w:r>
      <w:r>
        <w:rPr>
          <w:rFonts w:ascii="Arial" w:hAnsi="Arial" w:cs="Arial"/>
          <w:bCs/>
          <w:sz w:val="22"/>
          <w:szCs w:val="22"/>
        </w:rPr>
        <w:t>keine kleinen Sitzteppiche, großer Teppich am Boden, großer Schrank, Flügel</w:t>
      </w:r>
      <w:r w:rsidR="00EF0856">
        <w:rPr>
          <w:rFonts w:ascii="Arial" w:hAnsi="Arial" w:cs="Arial"/>
          <w:bCs/>
          <w:sz w:val="22"/>
          <w:szCs w:val="22"/>
        </w:rPr>
        <w:t>, es stehen sehr viele ablenkende Gegenstände im Raum</w:t>
      </w:r>
    </w:p>
    <w:p w14:paraId="571D0F30" w14:textId="77777777" w:rsidR="00507E13" w:rsidRDefault="00507E13" w:rsidP="00507E13">
      <w:pPr>
        <w:rPr>
          <w:rFonts w:ascii="Arial" w:hAnsi="Arial" w:cs="Arial"/>
          <w:bCs/>
          <w:sz w:val="22"/>
          <w:szCs w:val="22"/>
        </w:rPr>
      </w:pPr>
    </w:p>
    <w:p w14:paraId="05F9CFAB" w14:textId="42FD8122" w:rsidR="00507E13" w:rsidRDefault="00507E13" w:rsidP="00507E13">
      <w:pPr>
        <w:rPr>
          <w:rFonts w:ascii="Arial" w:hAnsi="Arial" w:cs="Arial"/>
          <w:bCs/>
          <w:sz w:val="22"/>
          <w:szCs w:val="22"/>
        </w:rPr>
      </w:pPr>
      <w:r>
        <w:rPr>
          <w:rFonts w:ascii="Arial" w:hAnsi="Arial" w:cs="Arial"/>
          <w:b/>
          <w:sz w:val="22"/>
          <w:szCs w:val="22"/>
        </w:rPr>
        <w:t xml:space="preserve">Vorerfahrungen/Vorlieben: </w:t>
      </w:r>
      <w:r>
        <w:rPr>
          <w:rFonts w:ascii="Arial" w:hAnsi="Arial" w:cs="Arial"/>
          <w:bCs/>
          <w:sz w:val="22"/>
          <w:szCs w:val="22"/>
        </w:rPr>
        <w:t>Spiel mit Klangbausteinen (</w:t>
      </w:r>
      <w:proofErr w:type="spellStart"/>
      <w:r>
        <w:rPr>
          <w:rFonts w:ascii="Arial" w:hAnsi="Arial" w:cs="Arial"/>
          <w:bCs/>
          <w:sz w:val="22"/>
          <w:szCs w:val="22"/>
        </w:rPr>
        <w:t>Bordunbegleitung</w:t>
      </w:r>
      <w:proofErr w:type="spellEnd"/>
      <w:r>
        <w:rPr>
          <w:rFonts w:ascii="Arial" w:hAnsi="Arial" w:cs="Arial"/>
          <w:bCs/>
          <w:sz w:val="22"/>
          <w:szCs w:val="22"/>
        </w:rPr>
        <w:t xml:space="preserve">), einige können Metrum halten, </w:t>
      </w:r>
      <w:proofErr w:type="spellStart"/>
      <w:r>
        <w:rPr>
          <w:rFonts w:ascii="Arial" w:hAnsi="Arial" w:cs="Arial"/>
          <w:bCs/>
          <w:sz w:val="22"/>
          <w:szCs w:val="22"/>
        </w:rPr>
        <w:t>Stop&amp;Go-Spiele</w:t>
      </w:r>
      <w:proofErr w:type="spellEnd"/>
      <w:r>
        <w:rPr>
          <w:rFonts w:ascii="Arial" w:hAnsi="Arial" w:cs="Arial"/>
          <w:bCs/>
          <w:sz w:val="22"/>
          <w:szCs w:val="22"/>
        </w:rPr>
        <w:t xml:space="preserve">, Skepsis bei Kreistänzen (Ein Männlein steht im Walde), große Bewegungslust, </w:t>
      </w:r>
      <w:r w:rsidR="00EF7088">
        <w:rPr>
          <w:rFonts w:ascii="Arial" w:hAnsi="Arial" w:cs="Arial"/>
          <w:bCs/>
          <w:sz w:val="22"/>
          <w:szCs w:val="22"/>
        </w:rPr>
        <w:t>Grundregeln des Zusammenspiels sind bekannt</w:t>
      </w:r>
    </w:p>
    <w:p w14:paraId="1AE07B92" w14:textId="77777777" w:rsidR="00EF7088" w:rsidRDefault="00EF7088" w:rsidP="00507E13">
      <w:pPr>
        <w:rPr>
          <w:rFonts w:ascii="Arial" w:hAnsi="Arial" w:cs="Arial"/>
          <w:bCs/>
          <w:sz w:val="22"/>
          <w:szCs w:val="22"/>
        </w:rPr>
      </w:pPr>
    </w:p>
    <w:p w14:paraId="3413C0FA" w14:textId="77777777" w:rsidR="00EF7088" w:rsidRDefault="00EF7088" w:rsidP="00507E13">
      <w:pPr>
        <w:rPr>
          <w:rFonts w:ascii="Arial" w:hAnsi="Arial" w:cs="Arial"/>
          <w:bCs/>
          <w:sz w:val="22"/>
          <w:szCs w:val="22"/>
        </w:rPr>
      </w:pPr>
    </w:p>
    <w:p w14:paraId="2C8095B7" w14:textId="280A0780" w:rsidR="00EF7088" w:rsidRDefault="00EF7088" w:rsidP="00507E13">
      <w:pPr>
        <w:rPr>
          <w:rFonts w:ascii="Arial" w:hAnsi="Arial" w:cs="Arial"/>
          <w:bCs/>
          <w:sz w:val="22"/>
          <w:szCs w:val="22"/>
        </w:rPr>
      </w:pPr>
      <w:r w:rsidRPr="00EF7088">
        <w:rPr>
          <w:rFonts w:ascii="Arial" w:hAnsi="Arial" w:cs="Arial"/>
          <w:bCs/>
          <w:sz w:val="22"/>
          <w:szCs w:val="22"/>
        </w:rPr>
        <w:sym w:font="Wingdings" w:char="F0E0"/>
      </w:r>
      <w:r>
        <w:rPr>
          <w:rFonts w:ascii="Arial" w:hAnsi="Arial" w:cs="Arial"/>
          <w:bCs/>
          <w:sz w:val="22"/>
          <w:szCs w:val="22"/>
        </w:rPr>
        <w:t xml:space="preserve"> </w:t>
      </w:r>
      <w:r>
        <w:rPr>
          <w:rFonts w:ascii="Arial" w:hAnsi="Arial" w:cs="Arial"/>
          <w:bCs/>
          <w:sz w:val="22"/>
          <w:szCs w:val="22"/>
        </w:rPr>
        <w:tab/>
        <w:t>evtl. einmal besonderen Fokus auf das 3,5jährige Kind legen</w:t>
      </w:r>
    </w:p>
    <w:p w14:paraId="433CED37" w14:textId="48E8E773" w:rsidR="00EF7088" w:rsidRDefault="00EF7088" w:rsidP="00507E13">
      <w:pPr>
        <w:rPr>
          <w:rFonts w:ascii="Arial" w:hAnsi="Arial" w:cs="Arial"/>
          <w:bCs/>
          <w:sz w:val="22"/>
          <w:szCs w:val="22"/>
        </w:rPr>
      </w:pPr>
      <w:r>
        <w:rPr>
          <w:rFonts w:ascii="Arial" w:hAnsi="Arial" w:cs="Arial"/>
          <w:bCs/>
          <w:sz w:val="22"/>
          <w:szCs w:val="22"/>
        </w:rPr>
        <w:tab/>
        <w:t>Ablenkungen weitestmöglich entfernen</w:t>
      </w:r>
    </w:p>
    <w:p w14:paraId="78C3461B" w14:textId="64DFFCAF" w:rsidR="00EF7088" w:rsidRDefault="00EF7088" w:rsidP="00507E13">
      <w:pPr>
        <w:rPr>
          <w:rFonts w:ascii="Arial" w:hAnsi="Arial" w:cs="Arial"/>
          <w:bCs/>
          <w:sz w:val="22"/>
          <w:szCs w:val="22"/>
        </w:rPr>
      </w:pPr>
      <w:r>
        <w:rPr>
          <w:rFonts w:ascii="Arial" w:hAnsi="Arial" w:cs="Arial"/>
          <w:bCs/>
          <w:sz w:val="22"/>
          <w:szCs w:val="22"/>
        </w:rPr>
        <w:tab/>
        <w:t xml:space="preserve">eher kürzere Phasen mit unterschiedlichen Energielevels und Wechseln </w:t>
      </w:r>
      <w:proofErr w:type="gramStart"/>
      <w:r>
        <w:rPr>
          <w:rFonts w:ascii="Arial" w:hAnsi="Arial" w:cs="Arial"/>
          <w:bCs/>
          <w:sz w:val="22"/>
          <w:szCs w:val="22"/>
        </w:rPr>
        <w:t>zwischen aktiver und passiver Teile</w:t>
      </w:r>
      <w:proofErr w:type="gramEnd"/>
      <w:r>
        <w:rPr>
          <w:rFonts w:ascii="Arial" w:hAnsi="Arial" w:cs="Arial"/>
          <w:bCs/>
          <w:sz w:val="22"/>
          <w:szCs w:val="22"/>
        </w:rPr>
        <w:t xml:space="preserve"> ausprobieren</w:t>
      </w:r>
    </w:p>
    <w:p w14:paraId="30DBBEBC" w14:textId="2AFD7EB5" w:rsidR="00EF7088" w:rsidRDefault="00EF7088" w:rsidP="00507E13">
      <w:pPr>
        <w:rPr>
          <w:rFonts w:ascii="Arial" w:hAnsi="Arial" w:cs="Arial"/>
          <w:bCs/>
          <w:sz w:val="22"/>
          <w:szCs w:val="22"/>
        </w:rPr>
      </w:pPr>
      <w:r>
        <w:rPr>
          <w:rFonts w:ascii="Arial" w:hAnsi="Arial" w:cs="Arial"/>
          <w:bCs/>
          <w:sz w:val="22"/>
          <w:szCs w:val="22"/>
        </w:rPr>
        <w:tab/>
        <w:t>klare, nonverbal und direkt im Tun vermittelbare Kreistanzform mit Handfassung mit abwechslungsreicher Form</w:t>
      </w:r>
    </w:p>
    <w:p w14:paraId="419971AB" w14:textId="627B6D15" w:rsidR="00AF1452" w:rsidRDefault="00AF1452" w:rsidP="00507E13">
      <w:pPr>
        <w:rPr>
          <w:rFonts w:ascii="Arial" w:hAnsi="Arial" w:cs="Arial"/>
          <w:bCs/>
          <w:sz w:val="22"/>
          <w:szCs w:val="22"/>
        </w:rPr>
      </w:pPr>
      <w:r>
        <w:rPr>
          <w:rFonts w:ascii="Arial" w:hAnsi="Arial" w:cs="Arial"/>
          <w:bCs/>
          <w:sz w:val="22"/>
          <w:szCs w:val="22"/>
        </w:rPr>
        <w:tab/>
        <w:t xml:space="preserve">musikalische oder tänzerische Formen als Anweisungshilfen </w:t>
      </w:r>
      <w:proofErr w:type="gramStart"/>
      <w:r>
        <w:rPr>
          <w:rFonts w:ascii="Arial" w:hAnsi="Arial" w:cs="Arial"/>
          <w:bCs/>
          <w:sz w:val="22"/>
          <w:szCs w:val="22"/>
        </w:rPr>
        <w:t>verwenden</w:t>
      </w:r>
      <w:proofErr w:type="gramEnd"/>
      <w:r>
        <w:rPr>
          <w:rFonts w:ascii="Arial" w:hAnsi="Arial" w:cs="Arial"/>
          <w:bCs/>
          <w:sz w:val="22"/>
          <w:szCs w:val="22"/>
        </w:rPr>
        <w:t xml:space="preserve"> um lange Erklärungen zu vermeiden</w:t>
      </w:r>
    </w:p>
    <w:p w14:paraId="184C0130" w14:textId="5C35F110" w:rsidR="00AF1452" w:rsidRDefault="00AF1452" w:rsidP="00507E13">
      <w:pPr>
        <w:rPr>
          <w:rFonts w:ascii="Arial" w:hAnsi="Arial" w:cs="Arial"/>
          <w:bCs/>
          <w:sz w:val="22"/>
          <w:szCs w:val="22"/>
        </w:rPr>
      </w:pPr>
      <w:r>
        <w:rPr>
          <w:rFonts w:ascii="Arial" w:hAnsi="Arial" w:cs="Arial"/>
          <w:bCs/>
          <w:sz w:val="22"/>
          <w:szCs w:val="22"/>
        </w:rPr>
        <w:tab/>
        <w:t>schnelle Übergänge</w:t>
      </w:r>
    </w:p>
    <w:p w14:paraId="5FA6B684" w14:textId="19B4CA6F" w:rsidR="00EF7088" w:rsidRPr="00507E13" w:rsidRDefault="00EF7088" w:rsidP="00507E13">
      <w:pPr>
        <w:rPr>
          <w:rFonts w:ascii="Arial" w:hAnsi="Arial" w:cs="Arial"/>
          <w:bCs/>
          <w:sz w:val="22"/>
          <w:szCs w:val="22"/>
        </w:rPr>
      </w:pPr>
      <w:r>
        <w:rPr>
          <w:rFonts w:ascii="Arial" w:hAnsi="Arial" w:cs="Arial"/>
          <w:bCs/>
          <w:sz w:val="22"/>
          <w:szCs w:val="22"/>
        </w:rPr>
        <w:tab/>
      </w:r>
    </w:p>
    <w:p w14:paraId="5BA338F7" w14:textId="77777777" w:rsidR="00200B5A" w:rsidRDefault="00200B5A" w:rsidP="00507E13">
      <w:pPr>
        <w:rPr>
          <w:rFonts w:ascii="Arial" w:hAnsi="Arial" w:cs="Arial"/>
          <w:bCs/>
          <w:sz w:val="22"/>
          <w:szCs w:val="22"/>
        </w:rPr>
      </w:pPr>
    </w:p>
    <w:p w14:paraId="757AE03F" w14:textId="2349A748" w:rsidR="00507E13" w:rsidRPr="00507E13" w:rsidRDefault="00200B5A" w:rsidP="00507E13">
      <w:pPr>
        <w:rPr>
          <w:rFonts w:ascii="Arial" w:hAnsi="Arial" w:cs="Arial"/>
          <w:bCs/>
          <w:sz w:val="22"/>
          <w:szCs w:val="22"/>
        </w:rPr>
      </w:pPr>
      <w:r>
        <w:rPr>
          <w:rFonts w:ascii="Arial" w:hAnsi="Arial" w:cs="Arial"/>
          <w:bCs/>
          <w:sz w:val="22"/>
          <w:szCs w:val="22"/>
        </w:rPr>
        <w:t>Rituale (Begrüßungslied und Wiederholung der letzten Stunde) funktionieren gut.</w:t>
      </w:r>
    </w:p>
    <w:p w14:paraId="60B8B47E" w14:textId="77777777" w:rsidR="00507E13" w:rsidRPr="00507E13" w:rsidRDefault="00507E13" w:rsidP="00507E13">
      <w:pPr>
        <w:rPr>
          <w:rFonts w:ascii="Arial" w:hAnsi="Arial" w:cs="Arial"/>
          <w:bCs/>
          <w:sz w:val="22"/>
          <w:szCs w:val="22"/>
        </w:rPr>
      </w:pPr>
    </w:p>
    <w:p w14:paraId="02C5DF1E" w14:textId="77777777" w:rsidR="00507E13" w:rsidRPr="00507E13" w:rsidRDefault="00507E13" w:rsidP="00507E13">
      <w:pPr>
        <w:rPr>
          <w:rFonts w:ascii="Arial" w:hAnsi="Arial" w:cs="Arial"/>
          <w:bCs/>
          <w:sz w:val="22"/>
          <w:szCs w:val="22"/>
        </w:rPr>
      </w:pPr>
    </w:p>
    <w:p w14:paraId="6AE129E7" w14:textId="77777777" w:rsidR="00507E13" w:rsidRPr="00507E13" w:rsidRDefault="00507E13" w:rsidP="00507E13">
      <w:pPr>
        <w:rPr>
          <w:rFonts w:ascii="Arial" w:hAnsi="Arial" w:cs="Arial"/>
          <w:bCs/>
          <w:sz w:val="22"/>
          <w:szCs w:val="22"/>
        </w:rPr>
      </w:pPr>
    </w:p>
    <w:p w14:paraId="6CC07C7C" w14:textId="77777777" w:rsidR="00507E13" w:rsidRPr="00507E13" w:rsidRDefault="00507E13">
      <w:pPr>
        <w:rPr>
          <w:rFonts w:ascii="Arial" w:hAnsi="Arial" w:cs="Arial"/>
          <w:bCs/>
          <w:sz w:val="22"/>
          <w:szCs w:val="22"/>
        </w:rPr>
      </w:pPr>
    </w:p>
    <w:p w14:paraId="6078D7DF" w14:textId="148AD74C" w:rsidR="00507E13" w:rsidRDefault="00507E13">
      <w:pPr>
        <w:rPr>
          <w:rFonts w:ascii="Arial" w:hAnsi="Arial" w:cs="Arial"/>
          <w:b/>
          <w:sz w:val="22"/>
          <w:szCs w:val="22"/>
        </w:rPr>
      </w:pPr>
      <w:r>
        <w:rPr>
          <w:rFonts w:ascii="Arial" w:hAnsi="Arial" w:cs="Arial"/>
          <w:b/>
          <w:sz w:val="22"/>
          <w:szCs w:val="22"/>
        </w:rPr>
        <w:br w:type="page"/>
      </w:r>
    </w:p>
    <w:p w14:paraId="3B19D88D" w14:textId="77777777" w:rsidR="00507E13" w:rsidRDefault="00507E13" w:rsidP="00CF5B64">
      <w:pPr>
        <w:rPr>
          <w:rFonts w:ascii="Arial" w:hAnsi="Arial" w:cs="Arial"/>
          <w:b/>
          <w:sz w:val="22"/>
          <w:szCs w:val="22"/>
        </w:rPr>
      </w:pPr>
    </w:p>
    <w:p w14:paraId="7F2A43F5" w14:textId="3B146391" w:rsidR="00CF5B64" w:rsidRPr="006E3AA5" w:rsidRDefault="00CF5B64" w:rsidP="00CF5B64">
      <w:pPr>
        <w:rPr>
          <w:rFonts w:ascii="Arial" w:hAnsi="Arial" w:cs="Arial"/>
          <w:sz w:val="22"/>
          <w:szCs w:val="22"/>
        </w:rPr>
      </w:pPr>
      <w:r w:rsidRPr="006F34FE">
        <w:rPr>
          <w:rFonts w:ascii="Arial" w:hAnsi="Arial" w:cs="Arial"/>
          <w:b/>
          <w:sz w:val="22"/>
          <w:szCs w:val="22"/>
        </w:rPr>
        <w:t>Thema:</w:t>
      </w:r>
      <w:r>
        <w:rPr>
          <w:rFonts w:ascii="Arial" w:hAnsi="Arial" w:cs="Arial"/>
          <w:sz w:val="22"/>
          <w:szCs w:val="22"/>
        </w:rPr>
        <w:t xml:space="preserve"> </w:t>
      </w:r>
      <w:r w:rsidR="00EF0856">
        <w:rPr>
          <w:rFonts w:ascii="Arial" w:hAnsi="Arial" w:cs="Arial"/>
          <w:b/>
          <w:sz w:val="22"/>
          <w:szCs w:val="22"/>
        </w:rPr>
        <w:t>In der Instrumentenkiste</w:t>
      </w:r>
    </w:p>
    <w:p w14:paraId="137E0D89" w14:textId="77777777" w:rsidR="00CF5B64" w:rsidRDefault="00CF5B64" w:rsidP="00CF5B64">
      <w:pPr>
        <w:rPr>
          <w:rFonts w:ascii="Arial" w:hAnsi="Arial" w:cs="Arial"/>
          <w:sz w:val="22"/>
          <w:szCs w:val="22"/>
        </w:rPr>
      </w:pPr>
    </w:p>
    <w:p w14:paraId="65D9FA16" w14:textId="77777777" w:rsidR="00CF5B64" w:rsidRPr="006F34FE" w:rsidRDefault="00CF5B64" w:rsidP="00CF5B64">
      <w:pPr>
        <w:rPr>
          <w:rFonts w:ascii="Arial" w:hAnsi="Arial" w:cs="Arial"/>
          <w:b/>
          <w:sz w:val="22"/>
          <w:szCs w:val="22"/>
        </w:rPr>
      </w:pPr>
      <w:r w:rsidRPr="006F34FE">
        <w:rPr>
          <w:rFonts w:ascii="Arial" w:hAnsi="Arial" w:cs="Arial"/>
          <w:b/>
          <w:sz w:val="22"/>
          <w:szCs w:val="22"/>
        </w:rPr>
        <w:t>Inhalte:</w:t>
      </w:r>
    </w:p>
    <w:p w14:paraId="765C1C78" w14:textId="6B15E665" w:rsidR="00CF5B64" w:rsidRDefault="00EF0856" w:rsidP="00CF5B64">
      <w:pPr>
        <w:pStyle w:val="Listenabsatz"/>
        <w:numPr>
          <w:ilvl w:val="0"/>
          <w:numId w:val="1"/>
        </w:numPr>
        <w:rPr>
          <w:rFonts w:ascii="Arial" w:hAnsi="Arial" w:cs="Arial"/>
          <w:sz w:val="22"/>
          <w:szCs w:val="22"/>
        </w:rPr>
      </w:pPr>
      <w:r>
        <w:rPr>
          <w:rFonts w:ascii="Arial" w:hAnsi="Arial" w:cs="Arial"/>
          <w:sz w:val="22"/>
          <w:szCs w:val="22"/>
        </w:rPr>
        <w:t xml:space="preserve">Lied </w:t>
      </w:r>
      <w:r w:rsidR="00200B5A">
        <w:rPr>
          <w:rFonts w:ascii="Arial" w:hAnsi="Arial" w:cs="Arial"/>
          <w:sz w:val="22"/>
          <w:szCs w:val="22"/>
        </w:rPr>
        <w:t>und Tanz „</w:t>
      </w:r>
      <w:r>
        <w:rPr>
          <w:rFonts w:ascii="Arial" w:hAnsi="Arial" w:cs="Arial"/>
          <w:sz w:val="22"/>
          <w:szCs w:val="22"/>
        </w:rPr>
        <w:t>In der Instrumentenkiste</w:t>
      </w:r>
      <w:r w:rsidR="00200B5A">
        <w:rPr>
          <w:rFonts w:ascii="Arial" w:hAnsi="Arial" w:cs="Arial"/>
          <w:sz w:val="22"/>
          <w:szCs w:val="22"/>
        </w:rPr>
        <w:t>“</w:t>
      </w:r>
      <w:r>
        <w:rPr>
          <w:rFonts w:ascii="Arial" w:hAnsi="Arial" w:cs="Arial"/>
          <w:sz w:val="22"/>
          <w:szCs w:val="22"/>
        </w:rPr>
        <w:t xml:space="preserve"> </w:t>
      </w:r>
    </w:p>
    <w:p w14:paraId="46BD18CF" w14:textId="2A45CF22" w:rsidR="00CF5B64" w:rsidRDefault="00EF0856" w:rsidP="00CF5B64">
      <w:pPr>
        <w:pStyle w:val="Listenabsatz"/>
        <w:numPr>
          <w:ilvl w:val="0"/>
          <w:numId w:val="1"/>
        </w:numPr>
        <w:rPr>
          <w:rFonts w:ascii="Arial" w:hAnsi="Arial" w:cs="Arial"/>
          <w:sz w:val="22"/>
          <w:szCs w:val="22"/>
        </w:rPr>
      </w:pPr>
      <w:r>
        <w:rPr>
          <w:rFonts w:ascii="Arial" w:hAnsi="Arial" w:cs="Arial"/>
          <w:sz w:val="22"/>
          <w:szCs w:val="22"/>
        </w:rPr>
        <w:t>Spiel mit Instrumenten des kleinen Schlagwerks</w:t>
      </w:r>
    </w:p>
    <w:p w14:paraId="06327800" w14:textId="19B4D5AE" w:rsidR="00EF7088" w:rsidRDefault="00EF7088" w:rsidP="00CF5B64">
      <w:pPr>
        <w:pStyle w:val="Listenabsatz"/>
        <w:numPr>
          <w:ilvl w:val="0"/>
          <w:numId w:val="1"/>
        </w:numPr>
        <w:rPr>
          <w:rFonts w:ascii="Arial" w:hAnsi="Arial" w:cs="Arial"/>
          <w:sz w:val="22"/>
          <w:szCs w:val="22"/>
        </w:rPr>
      </w:pPr>
      <w:r>
        <w:rPr>
          <w:rFonts w:ascii="Arial" w:hAnsi="Arial" w:cs="Arial"/>
          <w:sz w:val="22"/>
          <w:szCs w:val="22"/>
        </w:rPr>
        <w:t>Liedbegleitung mit Perkussionsinstrumenten und Klangbausteinen</w:t>
      </w:r>
    </w:p>
    <w:p w14:paraId="0CBC5C63" w14:textId="3D7B618A" w:rsidR="00EF0856" w:rsidRDefault="00200B5A" w:rsidP="00CF5B64">
      <w:pPr>
        <w:pStyle w:val="Listenabsatz"/>
        <w:numPr>
          <w:ilvl w:val="0"/>
          <w:numId w:val="1"/>
        </w:numPr>
        <w:rPr>
          <w:rFonts w:ascii="Arial" w:hAnsi="Arial" w:cs="Arial"/>
          <w:sz w:val="22"/>
          <w:szCs w:val="22"/>
        </w:rPr>
      </w:pPr>
      <w:r>
        <w:rPr>
          <w:rFonts w:ascii="Arial" w:hAnsi="Arial" w:cs="Arial"/>
          <w:sz w:val="22"/>
          <w:szCs w:val="22"/>
        </w:rPr>
        <w:t>Spielweisen explorieren</w:t>
      </w:r>
    </w:p>
    <w:p w14:paraId="5F6DA8B8" w14:textId="592252B0" w:rsidR="00CF5B64" w:rsidRDefault="00200B5A" w:rsidP="00CF5B64">
      <w:pPr>
        <w:pStyle w:val="Listenabsatz"/>
        <w:numPr>
          <w:ilvl w:val="0"/>
          <w:numId w:val="1"/>
        </w:numPr>
        <w:rPr>
          <w:rFonts w:ascii="Arial" w:hAnsi="Arial" w:cs="Arial"/>
          <w:sz w:val="22"/>
          <w:szCs w:val="22"/>
        </w:rPr>
      </w:pPr>
      <w:r>
        <w:rPr>
          <w:rFonts w:ascii="Arial" w:hAnsi="Arial" w:cs="Arial"/>
          <w:sz w:val="22"/>
          <w:szCs w:val="22"/>
        </w:rPr>
        <w:t>Hörmemory Variationen</w:t>
      </w:r>
    </w:p>
    <w:p w14:paraId="0CEE8DCA" w14:textId="77777777" w:rsidR="00E50A4B" w:rsidRDefault="00E50A4B" w:rsidP="00CF5B64">
      <w:pPr>
        <w:rPr>
          <w:rFonts w:ascii="Arial" w:hAnsi="Arial" w:cs="Arial"/>
          <w:sz w:val="22"/>
          <w:szCs w:val="22"/>
        </w:rPr>
      </w:pPr>
    </w:p>
    <w:p w14:paraId="50E8EEA6" w14:textId="77777777" w:rsidR="00E50A4B" w:rsidRDefault="00E50A4B" w:rsidP="00CF5B64">
      <w:pPr>
        <w:rPr>
          <w:rFonts w:ascii="Arial" w:hAnsi="Arial" w:cs="Arial"/>
          <w:sz w:val="22"/>
          <w:szCs w:val="22"/>
        </w:rPr>
      </w:pPr>
    </w:p>
    <w:p w14:paraId="13182EF3" w14:textId="3ED4C1EF" w:rsidR="00CF5B64" w:rsidRPr="006E3AA5" w:rsidRDefault="00CF5B64" w:rsidP="00CF5B64">
      <w:pPr>
        <w:rPr>
          <w:rFonts w:ascii="Arial" w:hAnsi="Arial" w:cs="Arial"/>
          <w:sz w:val="22"/>
          <w:szCs w:val="22"/>
        </w:rPr>
      </w:pPr>
      <w:r w:rsidRPr="006F34FE">
        <w:rPr>
          <w:rFonts w:ascii="Arial" w:hAnsi="Arial" w:cs="Arial"/>
          <w:b/>
          <w:sz w:val="22"/>
          <w:szCs w:val="22"/>
        </w:rPr>
        <w:t>Stundenziel:</w:t>
      </w:r>
      <w:r>
        <w:rPr>
          <w:rFonts w:ascii="Arial" w:hAnsi="Arial" w:cs="Arial"/>
          <w:sz w:val="22"/>
          <w:szCs w:val="22"/>
        </w:rPr>
        <w:t xml:space="preserve"> </w:t>
      </w:r>
      <w:r w:rsidR="00410C50">
        <w:rPr>
          <w:rFonts w:ascii="Arial" w:hAnsi="Arial" w:cs="Arial"/>
          <w:sz w:val="22"/>
          <w:szCs w:val="22"/>
        </w:rPr>
        <w:t>Instrumente kennenlernen und zu einem Lied tanzen, singen und Instrumente spielen</w:t>
      </w:r>
    </w:p>
    <w:p w14:paraId="21CDCF2F" w14:textId="77777777" w:rsidR="00CF5B64" w:rsidRDefault="00CF5B64" w:rsidP="00CF5B64">
      <w:pPr>
        <w:rPr>
          <w:rFonts w:ascii="Arial" w:hAnsi="Arial" w:cs="Arial"/>
          <w:sz w:val="22"/>
          <w:szCs w:val="22"/>
        </w:rPr>
      </w:pPr>
    </w:p>
    <w:p w14:paraId="6F920CAC" w14:textId="77777777" w:rsidR="00CF5B64" w:rsidRPr="006F34FE" w:rsidRDefault="00CF5B64" w:rsidP="00CF5B64">
      <w:pPr>
        <w:rPr>
          <w:rFonts w:ascii="Arial" w:hAnsi="Arial" w:cs="Arial"/>
          <w:b/>
          <w:sz w:val="22"/>
          <w:szCs w:val="22"/>
        </w:rPr>
      </w:pPr>
      <w:r w:rsidRPr="006F34FE">
        <w:rPr>
          <w:rFonts w:ascii="Arial" w:hAnsi="Arial" w:cs="Arial"/>
          <w:b/>
          <w:sz w:val="22"/>
          <w:szCs w:val="22"/>
        </w:rPr>
        <w:t>Feinziele:</w:t>
      </w:r>
    </w:p>
    <w:p w14:paraId="39FAD2CA" w14:textId="49171163" w:rsidR="00616933" w:rsidRDefault="00616933" w:rsidP="00CF5B64">
      <w:pPr>
        <w:pStyle w:val="Listenabsatz"/>
        <w:numPr>
          <w:ilvl w:val="0"/>
          <w:numId w:val="1"/>
        </w:numPr>
        <w:rPr>
          <w:rFonts w:ascii="Arial" w:hAnsi="Arial" w:cs="Arial"/>
          <w:sz w:val="22"/>
          <w:szCs w:val="22"/>
        </w:rPr>
      </w:pPr>
      <w:r>
        <w:rPr>
          <w:rFonts w:ascii="Arial" w:hAnsi="Arial" w:cs="Arial"/>
          <w:sz w:val="22"/>
          <w:szCs w:val="22"/>
        </w:rPr>
        <w:t>Gemeinsam einen Kreistanz erfinden</w:t>
      </w:r>
    </w:p>
    <w:p w14:paraId="0C3B6077" w14:textId="3D952B13" w:rsidR="00616933" w:rsidRDefault="00616933" w:rsidP="00616933">
      <w:pPr>
        <w:pStyle w:val="Listenabsatz"/>
        <w:numPr>
          <w:ilvl w:val="0"/>
          <w:numId w:val="1"/>
        </w:numPr>
        <w:rPr>
          <w:rFonts w:ascii="Arial" w:hAnsi="Arial" w:cs="Arial"/>
          <w:sz w:val="22"/>
          <w:szCs w:val="22"/>
        </w:rPr>
      </w:pPr>
      <w:r>
        <w:rPr>
          <w:rFonts w:ascii="Arial" w:hAnsi="Arial" w:cs="Arial"/>
          <w:sz w:val="22"/>
          <w:szCs w:val="22"/>
        </w:rPr>
        <w:t>Instrumente und ihre Spielweisen kennenlernen und kreativ einsetzen können (z. B.</w:t>
      </w:r>
      <w:r w:rsidR="004F44C6">
        <w:rPr>
          <w:rFonts w:ascii="Arial" w:hAnsi="Arial" w:cs="Arial"/>
          <w:sz w:val="22"/>
          <w:szCs w:val="22"/>
        </w:rPr>
        <w:t xml:space="preserve"> Rondo-Exploration im Kreis)</w:t>
      </w:r>
    </w:p>
    <w:p w14:paraId="0C866998" w14:textId="4234A4D5" w:rsidR="00616933" w:rsidRDefault="00616933" w:rsidP="00CF5B64">
      <w:pPr>
        <w:pStyle w:val="Listenabsatz"/>
        <w:numPr>
          <w:ilvl w:val="0"/>
          <w:numId w:val="1"/>
        </w:numPr>
        <w:rPr>
          <w:rFonts w:ascii="Arial" w:hAnsi="Arial" w:cs="Arial"/>
          <w:sz w:val="22"/>
          <w:szCs w:val="22"/>
        </w:rPr>
      </w:pPr>
      <w:r>
        <w:rPr>
          <w:rFonts w:ascii="Arial" w:hAnsi="Arial" w:cs="Arial"/>
          <w:sz w:val="22"/>
          <w:szCs w:val="22"/>
        </w:rPr>
        <w:t xml:space="preserve">Rätsel </w:t>
      </w:r>
      <w:r w:rsidR="004F44C6">
        <w:rPr>
          <w:rFonts w:ascii="Arial" w:hAnsi="Arial" w:cs="Arial"/>
          <w:sz w:val="22"/>
          <w:szCs w:val="22"/>
        </w:rPr>
        <w:t xml:space="preserve">zur Instrumentenkunde </w:t>
      </w:r>
      <w:r>
        <w:rPr>
          <w:rFonts w:ascii="Arial" w:hAnsi="Arial" w:cs="Arial"/>
          <w:sz w:val="22"/>
          <w:szCs w:val="22"/>
        </w:rPr>
        <w:t>(auditiv, visuell, tak</w:t>
      </w:r>
      <w:r w:rsidR="004F44C6">
        <w:rPr>
          <w:rFonts w:ascii="Arial" w:hAnsi="Arial" w:cs="Arial"/>
          <w:sz w:val="22"/>
          <w:szCs w:val="22"/>
        </w:rPr>
        <w:t>t</w:t>
      </w:r>
      <w:r>
        <w:rPr>
          <w:rFonts w:ascii="Arial" w:hAnsi="Arial" w:cs="Arial"/>
          <w:sz w:val="22"/>
          <w:szCs w:val="22"/>
        </w:rPr>
        <w:t>il)</w:t>
      </w:r>
    </w:p>
    <w:p w14:paraId="50FD1114" w14:textId="2A41AF02" w:rsidR="00CF5B64" w:rsidRDefault="00EF0856" w:rsidP="00CF5B64">
      <w:pPr>
        <w:pStyle w:val="Listenabsatz"/>
        <w:numPr>
          <w:ilvl w:val="0"/>
          <w:numId w:val="1"/>
        </w:numPr>
        <w:rPr>
          <w:rFonts w:ascii="Arial" w:hAnsi="Arial" w:cs="Arial"/>
          <w:sz w:val="22"/>
          <w:szCs w:val="22"/>
        </w:rPr>
      </w:pPr>
      <w:r>
        <w:rPr>
          <w:rFonts w:ascii="Arial" w:hAnsi="Arial" w:cs="Arial"/>
          <w:sz w:val="22"/>
          <w:szCs w:val="22"/>
        </w:rPr>
        <w:t>Lied singen und begleiten</w:t>
      </w:r>
      <w:r w:rsidR="004F44C6">
        <w:rPr>
          <w:rFonts w:ascii="Arial" w:hAnsi="Arial" w:cs="Arial"/>
          <w:sz w:val="22"/>
          <w:szCs w:val="22"/>
        </w:rPr>
        <w:t xml:space="preserve"> (auch L spielt auf unterschiedlichen Instrumenten virtuos)</w:t>
      </w:r>
    </w:p>
    <w:p w14:paraId="7E3AC962" w14:textId="77777777" w:rsidR="00CF5B64" w:rsidRDefault="00CF5B64" w:rsidP="00CF5B64">
      <w:pPr>
        <w:rPr>
          <w:rFonts w:ascii="Arial" w:hAnsi="Arial" w:cs="Arial"/>
          <w:sz w:val="22"/>
          <w:szCs w:val="22"/>
        </w:rPr>
      </w:pPr>
    </w:p>
    <w:p w14:paraId="304CBCAC" w14:textId="77777777" w:rsidR="00CF5B64" w:rsidRPr="006F34FE" w:rsidRDefault="00CF5B64" w:rsidP="00CF5B64">
      <w:pPr>
        <w:rPr>
          <w:rFonts w:ascii="Arial" w:hAnsi="Arial" w:cs="Arial"/>
          <w:b/>
          <w:sz w:val="22"/>
          <w:szCs w:val="22"/>
        </w:rPr>
      </w:pPr>
      <w:r w:rsidRPr="006F34FE">
        <w:rPr>
          <w:rFonts w:ascii="Arial" w:hAnsi="Arial" w:cs="Arial"/>
          <w:b/>
          <w:sz w:val="22"/>
          <w:szCs w:val="22"/>
        </w:rPr>
        <w:t>Subjektanalyse:</w:t>
      </w:r>
    </w:p>
    <w:p w14:paraId="0AEEE6EF" w14:textId="77777777" w:rsidR="00B93122" w:rsidRPr="00EA17F4" w:rsidRDefault="00B93122" w:rsidP="00B93122">
      <w:pPr>
        <w:rPr>
          <w:rFonts w:ascii="Arial" w:hAnsi="Arial" w:cs="Arial"/>
          <w:color w:val="D9D9D9" w:themeColor="background1" w:themeShade="D9"/>
          <w:sz w:val="22"/>
          <w:szCs w:val="22"/>
        </w:rPr>
      </w:pPr>
      <w:r w:rsidRPr="00EA17F4">
        <w:rPr>
          <w:rFonts w:ascii="Arial" w:hAnsi="Arial" w:cs="Arial"/>
          <w:color w:val="D9D9D9" w:themeColor="background1" w:themeShade="D9"/>
          <w:sz w:val="22"/>
          <w:szCs w:val="22"/>
        </w:rPr>
        <w:t>[</w:t>
      </w:r>
      <w:r w:rsidRPr="00EA17F4">
        <w:rPr>
          <w:rFonts w:ascii="Arial" w:hAnsi="Arial" w:cs="Arial"/>
          <w:i/>
          <w:color w:val="D9D9D9" w:themeColor="background1" w:themeShade="D9"/>
          <w:sz w:val="22"/>
          <w:szCs w:val="22"/>
        </w:rPr>
        <w:t>Analyse des verwendeten Materials in Bezug auf Charakter, Rhythmik, Melodik, Harmonik, Form, Ton-/Taktart, Ein-/Mehrstimmigkeit, Themenbezug, Sprache/Textbedeutung, technische Anforderungen, Einstiegsmöglichkeiten, Instrumentierung, Voraussetzungen und Umsetzungs- und Verknüpfungsmöglichkeiten mit anderen Inhalten, Didaktische Reduktion</w:t>
      </w:r>
      <w:r w:rsidR="00D710E9" w:rsidRPr="00EA17F4">
        <w:rPr>
          <w:rFonts w:ascii="Arial" w:hAnsi="Arial" w:cs="Arial"/>
          <w:i/>
          <w:color w:val="D9D9D9" w:themeColor="background1" w:themeShade="D9"/>
          <w:sz w:val="22"/>
          <w:szCs w:val="22"/>
        </w:rPr>
        <w:t xml:space="preserve"> – in Bezug auf die Zielgruppe</w:t>
      </w:r>
      <w:r w:rsidRPr="00EA17F4">
        <w:rPr>
          <w:rFonts w:ascii="Arial" w:hAnsi="Arial" w:cs="Arial"/>
          <w:color w:val="D9D9D9" w:themeColor="background1" w:themeShade="D9"/>
          <w:sz w:val="22"/>
          <w:szCs w:val="22"/>
        </w:rPr>
        <w:t>]</w:t>
      </w:r>
    </w:p>
    <w:p w14:paraId="0A1E0724" w14:textId="77777777" w:rsidR="00CF5B64" w:rsidRDefault="00CF5B64" w:rsidP="00CF5B64">
      <w:pPr>
        <w:rPr>
          <w:rFonts w:ascii="Arial" w:hAnsi="Arial" w:cs="Arial"/>
          <w:sz w:val="22"/>
          <w:szCs w:val="22"/>
        </w:rPr>
      </w:pPr>
    </w:p>
    <w:p w14:paraId="3D0498EA" w14:textId="77777777" w:rsidR="00CF5B64" w:rsidRPr="006F34FE" w:rsidRDefault="00CF5B64" w:rsidP="00CF5B64">
      <w:pPr>
        <w:rPr>
          <w:rFonts w:ascii="Arial" w:hAnsi="Arial" w:cs="Arial"/>
          <w:b/>
          <w:sz w:val="22"/>
          <w:szCs w:val="22"/>
        </w:rPr>
      </w:pPr>
      <w:r w:rsidRPr="006F34FE">
        <w:rPr>
          <w:rFonts w:ascii="Arial" w:hAnsi="Arial" w:cs="Arial"/>
          <w:b/>
          <w:sz w:val="22"/>
          <w:szCs w:val="22"/>
        </w:rPr>
        <w:t>Verwendete Medien:</w:t>
      </w:r>
    </w:p>
    <w:p w14:paraId="746B229F" w14:textId="77777777" w:rsidR="00CF5B64" w:rsidRPr="00EA17F4" w:rsidRDefault="00CF5B64" w:rsidP="00CF5B64">
      <w:pPr>
        <w:rPr>
          <w:rFonts w:ascii="Arial" w:hAnsi="Arial" w:cs="Arial"/>
          <w:color w:val="D9D9D9" w:themeColor="background1" w:themeShade="D9"/>
          <w:sz w:val="22"/>
          <w:szCs w:val="22"/>
        </w:rPr>
      </w:pPr>
      <w:r w:rsidRPr="00EA17F4">
        <w:rPr>
          <w:rFonts w:ascii="Arial" w:hAnsi="Arial" w:cs="Arial"/>
          <w:color w:val="D9D9D9" w:themeColor="background1" w:themeShade="D9"/>
          <w:sz w:val="22"/>
          <w:szCs w:val="22"/>
        </w:rPr>
        <w:t>Instrumente: [</w:t>
      </w:r>
      <w:r w:rsidRPr="00EA17F4">
        <w:rPr>
          <w:rFonts w:ascii="Arial" w:hAnsi="Arial" w:cs="Arial"/>
          <w:i/>
          <w:color w:val="D9D9D9" w:themeColor="background1" w:themeShade="D9"/>
          <w:sz w:val="22"/>
          <w:szCs w:val="22"/>
        </w:rPr>
        <w:t>eingesetztes Instrumentarium MP</w:t>
      </w:r>
      <w:r w:rsidRPr="00EA17F4">
        <w:rPr>
          <w:rFonts w:ascii="Arial" w:hAnsi="Arial" w:cs="Arial"/>
          <w:color w:val="D9D9D9" w:themeColor="background1" w:themeShade="D9"/>
          <w:sz w:val="22"/>
          <w:szCs w:val="22"/>
        </w:rPr>
        <w:t>], [</w:t>
      </w:r>
      <w:r w:rsidRPr="00EA17F4">
        <w:rPr>
          <w:rFonts w:ascii="Arial" w:hAnsi="Arial" w:cs="Arial"/>
          <w:i/>
          <w:color w:val="D9D9D9" w:themeColor="background1" w:themeShade="D9"/>
          <w:sz w:val="22"/>
          <w:szCs w:val="22"/>
        </w:rPr>
        <w:t>eingesetztes Instrumentarium TN</w:t>
      </w:r>
      <w:r w:rsidRPr="00EA17F4">
        <w:rPr>
          <w:rFonts w:ascii="Arial" w:hAnsi="Arial" w:cs="Arial"/>
          <w:color w:val="D9D9D9" w:themeColor="background1" w:themeShade="D9"/>
          <w:sz w:val="22"/>
          <w:szCs w:val="22"/>
        </w:rPr>
        <w:t>]</w:t>
      </w:r>
    </w:p>
    <w:p w14:paraId="4D1C10E4" w14:textId="77777777" w:rsidR="00CF5B64" w:rsidRPr="00EA17F4" w:rsidRDefault="00CF5B64" w:rsidP="00CF5B64">
      <w:pPr>
        <w:rPr>
          <w:rFonts w:ascii="Arial" w:hAnsi="Arial" w:cs="Arial"/>
          <w:color w:val="D9D9D9" w:themeColor="background1" w:themeShade="D9"/>
          <w:sz w:val="22"/>
          <w:szCs w:val="22"/>
        </w:rPr>
      </w:pPr>
      <w:r w:rsidRPr="00EA17F4">
        <w:rPr>
          <w:rFonts w:ascii="Arial" w:hAnsi="Arial" w:cs="Arial"/>
          <w:color w:val="D9D9D9" w:themeColor="background1" w:themeShade="D9"/>
          <w:sz w:val="22"/>
          <w:szCs w:val="22"/>
        </w:rPr>
        <w:t>Ton-/Videobeispiele: [</w:t>
      </w:r>
      <w:r w:rsidRPr="00EA17F4">
        <w:rPr>
          <w:rFonts w:ascii="Arial" w:hAnsi="Arial" w:cs="Arial"/>
          <w:i/>
          <w:color w:val="D9D9D9" w:themeColor="background1" w:themeShade="D9"/>
          <w:sz w:val="22"/>
          <w:szCs w:val="22"/>
        </w:rPr>
        <w:t>Titel inkl. Quellennachweis</w:t>
      </w:r>
      <w:r w:rsidRPr="00EA17F4">
        <w:rPr>
          <w:rFonts w:ascii="Arial" w:hAnsi="Arial" w:cs="Arial"/>
          <w:color w:val="D9D9D9" w:themeColor="background1" w:themeShade="D9"/>
          <w:sz w:val="22"/>
          <w:szCs w:val="22"/>
        </w:rPr>
        <w:t>]</w:t>
      </w:r>
    </w:p>
    <w:p w14:paraId="48C0E0A8" w14:textId="77777777" w:rsidR="00CF5B64" w:rsidRPr="00EA17F4" w:rsidRDefault="00CF5B64" w:rsidP="00CF5B64">
      <w:pPr>
        <w:rPr>
          <w:rFonts w:ascii="Arial" w:hAnsi="Arial" w:cs="Arial"/>
          <w:color w:val="D9D9D9" w:themeColor="background1" w:themeShade="D9"/>
          <w:sz w:val="22"/>
          <w:szCs w:val="22"/>
        </w:rPr>
      </w:pPr>
      <w:r w:rsidRPr="00EA17F4">
        <w:rPr>
          <w:rFonts w:ascii="Arial" w:hAnsi="Arial" w:cs="Arial"/>
          <w:color w:val="D9D9D9" w:themeColor="background1" w:themeShade="D9"/>
          <w:sz w:val="22"/>
          <w:szCs w:val="22"/>
        </w:rPr>
        <w:t>zusätzliche Materialien/Objekte: [</w:t>
      </w:r>
      <w:r w:rsidRPr="00EA17F4">
        <w:rPr>
          <w:rFonts w:ascii="Arial" w:hAnsi="Arial" w:cs="Arial"/>
          <w:i/>
          <w:color w:val="D9D9D9" w:themeColor="background1" w:themeShade="D9"/>
          <w:sz w:val="22"/>
          <w:szCs w:val="22"/>
        </w:rPr>
        <w:t>alle weiteren Objekte und Hilfsmittel</w:t>
      </w:r>
      <w:r w:rsidRPr="00EA17F4">
        <w:rPr>
          <w:rFonts w:ascii="Arial" w:hAnsi="Arial" w:cs="Arial"/>
          <w:color w:val="D9D9D9" w:themeColor="background1" w:themeShade="D9"/>
          <w:sz w:val="22"/>
          <w:szCs w:val="22"/>
        </w:rPr>
        <w:t>]</w:t>
      </w:r>
    </w:p>
    <w:p w14:paraId="2A77611A" w14:textId="77777777" w:rsidR="00CF5B64" w:rsidRDefault="00CF5B64" w:rsidP="00CF5B64">
      <w:pPr>
        <w:rPr>
          <w:rFonts w:ascii="Arial" w:hAnsi="Arial" w:cs="Arial"/>
          <w:sz w:val="22"/>
          <w:szCs w:val="22"/>
        </w:rPr>
      </w:pPr>
    </w:p>
    <w:p w14:paraId="40D4F4A4" w14:textId="77777777" w:rsidR="00CF5B64" w:rsidRPr="00197638" w:rsidRDefault="00CF5B64" w:rsidP="00CF5B64">
      <w:pPr>
        <w:rPr>
          <w:rFonts w:ascii="Arial" w:hAnsi="Arial" w:cs="Arial"/>
          <w:i/>
          <w:sz w:val="18"/>
          <w:szCs w:val="18"/>
        </w:rPr>
      </w:pPr>
      <w:r w:rsidRPr="00197638">
        <w:rPr>
          <w:rFonts w:ascii="Arial" w:hAnsi="Arial" w:cs="Arial"/>
          <w:i/>
          <w:sz w:val="18"/>
          <w:szCs w:val="18"/>
        </w:rPr>
        <w:t xml:space="preserve">Abkürzungen zur Verwendung in der Verlaufsplanung in Klammern angeben, z. B. „The </w:t>
      </w:r>
      <w:proofErr w:type="spellStart"/>
      <w:r w:rsidRPr="00197638">
        <w:rPr>
          <w:rFonts w:ascii="Arial" w:hAnsi="Arial" w:cs="Arial"/>
          <w:i/>
          <w:sz w:val="18"/>
          <w:szCs w:val="18"/>
        </w:rPr>
        <w:t>Braes</w:t>
      </w:r>
      <w:proofErr w:type="spellEnd"/>
      <w:r w:rsidRPr="00197638">
        <w:rPr>
          <w:rFonts w:ascii="Arial" w:hAnsi="Arial" w:cs="Arial"/>
          <w:i/>
          <w:sz w:val="18"/>
          <w:szCs w:val="18"/>
        </w:rPr>
        <w:t xml:space="preserve"> </w:t>
      </w:r>
      <w:proofErr w:type="spellStart"/>
      <w:r w:rsidRPr="00197638">
        <w:rPr>
          <w:rFonts w:ascii="Arial" w:hAnsi="Arial" w:cs="Arial"/>
          <w:i/>
          <w:sz w:val="18"/>
          <w:szCs w:val="18"/>
        </w:rPr>
        <w:t>of</w:t>
      </w:r>
      <w:proofErr w:type="spellEnd"/>
      <w:r w:rsidRPr="00197638">
        <w:rPr>
          <w:rFonts w:ascii="Arial" w:hAnsi="Arial" w:cs="Arial"/>
          <w:i/>
          <w:sz w:val="18"/>
          <w:szCs w:val="18"/>
        </w:rPr>
        <w:t xml:space="preserve"> </w:t>
      </w:r>
      <w:proofErr w:type="spellStart"/>
      <w:r w:rsidRPr="00197638">
        <w:rPr>
          <w:rFonts w:ascii="Arial" w:hAnsi="Arial" w:cs="Arial"/>
          <w:i/>
          <w:sz w:val="18"/>
          <w:szCs w:val="18"/>
        </w:rPr>
        <w:t>Balluder</w:t>
      </w:r>
      <w:proofErr w:type="spellEnd"/>
      <w:r w:rsidRPr="00197638">
        <w:rPr>
          <w:rFonts w:ascii="Arial" w:hAnsi="Arial" w:cs="Arial"/>
          <w:i/>
          <w:sz w:val="18"/>
          <w:szCs w:val="18"/>
        </w:rPr>
        <w:t xml:space="preserve">“ von Ensemble Rossi, CD: </w:t>
      </w:r>
      <w:proofErr w:type="spellStart"/>
      <w:r w:rsidRPr="00197638">
        <w:rPr>
          <w:rFonts w:ascii="Arial" w:hAnsi="Arial" w:cs="Arial"/>
          <w:i/>
          <w:sz w:val="18"/>
          <w:szCs w:val="18"/>
        </w:rPr>
        <w:t>Djingalla</w:t>
      </w:r>
      <w:proofErr w:type="spellEnd"/>
      <w:r w:rsidRPr="00197638">
        <w:rPr>
          <w:rFonts w:ascii="Arial" w:hAnsi="Arial" w:cs="Arial"/>
          <w:i/>
          <w:sz w:val="18"/>
          <w:szCs w:val="18"/>
        </w:rPr>
        <w:t xml:space="preserve"> (TB1), „Cups“ / „</w:t>
      </w:r>
      <w:proofErr w:type="spellStart"/>
      <w:r w:rsidRPr="00197638">
        <w:rPr>
          <w:rFonts w:ascii="Arial" w:hAnsi="Arial" w:cs="Arial"/>
          <w:i/>
          <w:sz w:val="18"/>
          <w:szCs w:val="18"/>
        </w:rPr>
        <w:t>When</w:t>
      </w:r>
      <w:proofErr w:type="spellEnd"/>
      <w:r w:rsidRPr="00197638">
        <w:rPr>
          <w:rFonts w:ascii="Arial" w:hAnsi="Arial" w:cs="Arial"/>
          <w:i/>
          <w:sz w:val="18"/>
          <w:szCs w:val="18"/>
        </w:rPr>
        <w:t xml:space="preserve"> </w:t>
      </w:r>
      <w:proofErr w:type="spellStart"/>
      <w:r w:rsidRPr="00197638">
        <w:rPr>
          <w:rFonts w:ascii="Arial" w:hAnsi="Arial" w:cs="Arial"/>
          <w:i/>
          <w:sz w:val="18"/>
          <w:szCs w:val="18"/>
        </w:rPr>
        <w:t>I’m</w:t>
      </w:r>
      <w:proofErr w:type="spellEnd"/>
      <w:r w:rsidRPr="00197638">
        <w:rPr>
          <w:rFonts w:ascii="Arial" w:hAnsi="Arial" w:cs="Arial"/>
          <w:i/>
          <w:sz w:val="18"/>
          <w:szCs w:val="18"/>
        </w:rPr>
        <w:t xml:space="preserve"> Gone“ von Anna Kendrick, https://www.youtube.com/watch?v=cmSbXsFE3l8 (VB1), Rahmentrommel (RT), Claves (Cl.) usw.</w:t>
      </w:r>
    </w:p>
    <w:p w14:paraId="44BA1B62" w14:textId="77777777" w:rsidR="00CF5B64" w:rsidRDefault="00CF5B64" w:rsidP="004F6576">
      <w:pPr>
        <w:rPr>
          <w:rFonts w:ascii="Arial" w:hAnsi="Arial" w:cs="Arial"/>
          <w:sz w:val="22"/>
          <w:szCs w:val="22"/>
        </w:rPr>
      </w:pPr>
    </w:p>
    <w:p w14:paraId="32B95658" w14:textId="77777777" w:rsidR="004F6576" w:rsidRDefault="004F6576" w:rsidP="004F6576">
      <w:pPr>
        <w:rPr>
          <w:rFonts w:ascii="Arial" w:hAnsi="Arial" w:cs="Arial"/>
          <w:sz w:val="22"/>
          <w:szCs w:val="22"/>
        </w:rPr>
      </w:pPr>
    </w:p>
    <w:p w14:paraId="0B323C59" w14:textId="77777777" w:rsidR="004F6576" w:rsidRDefault="004F6576" w:rsidP="004F6576">
      <w:pPr>
        <w:rPr>
          <w:rFonts w:ascii="Arial" w:hAnsi="Arial" w:cs="Arial"/>
          <w:sz w:val="22"/>
          <w:szCs w:val="22"/>
        </w:rPr>
      </w:pPr>
    </w:p>
    <w:p w14:paraId="2141D5A9" w14:textId="77777777" w:rsidR="004F6576" w:rsidRPr="00E85B5B" w:rsidRDefault="004F6576" w:rsidP="004F6576">
      <w:pPr>
        <w:rPr>
          <w:rFonts w:ascii="Arial" w:hAnsi="Arial" w:cs="Arial"/>
          <w:sz w:val="22"/>
          <w:szCs w:val="22"/>
        </w:rPr>
      </w:pPr>
      <w:r>
        <w:rPr>
          <w:rFonts w:ascii="Arial" w:hAnsi="Arial" w:cs="Arial"/>
          <w:sz w:val="22"/>
          <w:szCs w:val="22"/>
        </w:rPr>
        <w:t>[</w:t>
      </w:r>
      <w:r w:rsidRPr="00C95318">
        <w:rPr>
          <w:rFonts w:ascii="Arial" w:hAnsi="Arial" w:cs="Arial"/>
          <w:i/>
          <w:sz w:val="22"/>
          <w:szCs w:val="22"/>
        </w:rPr>
        <w:t>ggfs. Noten mit Begleitstimmen</w:t>
      </w:r>
      <w:r w:rsidR="00E85B5B">
        <w:rPr>
          <w:rFonts w:ascii="Arial" w:hAnsi="Arial" w:cs="Arial"/>
          <w:sz w:val="22"/>
          <w:szCs w:val="22"/>
        </w:rPr>
        <w:t>]</w:t>
      </w:r>
    </w:p>
    <w:p w14:paraId="75AE7820" w14:textId="77777777" w:rsidR="004F6576" w:rsidRDefault="004F6576" w:rsidP="004F6576">
      <w:pPr>
        <w:rPr>
          <w:rFonts w:ascii="Arial" w:hAnsi="Arial" w:cs="Arial"/>
          <w:b/>
          <w:sz w:val="22"/>
          <w:szCs w:val="22"/>
        </w:rPr>
      </w:pPr>
    </w:p>
    <w:p w14:paraId="41436B9F" w14:textId="77777777" w:rsidR="004F6576" w:rsidRDefault="004F6576" w:rsidP="004F6576">
      <w:pPr>
        <w:rPr>
          <w:rFonts w:ascii="Arial" w:hAnsi="Arial" w:cs="Arial"/>
          <w:b/>
          <w:sz w:val="22"/>
          <w:szCs w:val="22"/>
        </w:rPr>
      </w:pPr>
    </w:p>
    <w:p w14:paraId="52848050" w14:textId="77777777" w:rsidR="004F6576" w:rsidRDefault="004F6576" w:rsidP="004F6576">
      <w:pPr>
        <w:rPr>
          <w:rFonts w:ascii="Arial" w:hAnsi="Arial" w:cs="Arial"/>
          <w:b/>
          <w:sz w:val="22"/>
          <w:szCs w:val="22"/>
        </w:rPr>
      </w:pPr>
    </w:p>
    <w:p w14:paraId="403B56D4" w14:textId="77777777" w:rsidR="00CF5B64" w:rsidRPr="006F34FE" w:rsidRDefault="00CF5B64" w:rsidP="00CF5B64">
      <w:pPr>
        <w:rPr>
          <w:rFonts w:ascii="Arial" w:hAnsi="Arial" w:cs="Arial"/>
          <w:b/>
          <w:sz w:val="22"/>
          <w:szCs w:val="22"/>
        </w:rPr>
      </w:pPr>
      <w:r w:rsidRPr="006F34FE">
        <w:rPr>
          <w:rFonts w:ascii="Arial" w:hAnsi="Arial" w:cs="Arial"/>
          <w:b/>
          <w:sz w:val="22"/>
          <w:szCs w:val="22"/>
        </w:rPr>
        <w:t>Verlaufsplanung</w:t>
      </w:r>
      <w:r>
        <w:rPr>
          <w:rFonts w:ascii="Arial" w:hAnsi="Arial" w:cs="Arial"/>
          <w:b/>
          <w:sz w:val="22"/>
          <w:szCs w:val="22"/>
        </w:rPr>
        <w:t>:</w:t>
      </w:r>
    </w:p>
    <w:p w14:paraId="3F7ECDB8" w14:textId="77777777" w:rsidR="00CF5B64" w:rsidRPr="00197638" w:rsidRDefault="00CF5B64" w:rsidP="00CF5B64">
      <w:pPr>
        <w:rPr>
          <w:rFonts w:ascii="Arial" w:hAnsi="Arial" w:cs="Arial"/>
          <w:sz w:val="22"/>
          <w:szCs w:val="22"/>
        </w:rPr>
      </w:pPr>
    </w:p>
    <w:tbl>
      <w:tblPr>
        <w:tblStyle w:val="Tabellenraster"/>
        <w:tblW w:w="14312" w:type="dxa"/>
        <w:tblLook w:val="04A0" w:firstRow="1" w:lastRow="0" w:firstColumn="1" w:lastColumn="0" w:noHBand="0" w:noVBand="1"/>
      </w:tblPr>
      <w:tblGrid>
        <w:gridCol w:w="2263"/>
        <w:gridCol w:w="6089"/>
        <w:gridCol w:w="5120"/>
        <w:gridCol w:w="840"/>
      </w:tblGrid>
      <w:tr w:rsidR="004D50EC" w:rsidRPr="007A05A2" w14:paraId="556EDE8A" w14:textId="77777777" w:rsidTr="007A05A2">
        <w:tc>
          <w:tcPr>
            <w:tcW w:w="2263" w:type="dxa"/>
          </w:tcPr>
          <w:p w14:paraId="7EA6E95A" w14:textId="77777777" w:rsidR="00D710E9" w:rsidRPr="007A05A2" w:rsidRDefault="00D710E9" w:rsidP="003D2D22">
            <w:pPr>
              <w:rPr>
                <w:rFonts w:ascii="Arial" w:hAnsi="Arial" w:cs="Arial"/>
                <w:b/>
                <w:sz w:val="22"/>
                <w:szCs w:val="22"/>
              </w:rPr>
            </w:pPr>
            <w:r w:rsidRPr="007A05A2">
              <w:rPr>
                <w:rFonts w:ascii="Arial" w:hAnsi="Arial" w:cs="Arial"/>
                <w:b/>
                <w:sz w:val="22"/>
                <w:szCs w:val="22"/>
              </w:rPr>
              <w:t>WAS</w:t>
            </w:r>
            <w:r w:rsidR="007A05A2" w:rsidRPr="007A05A2">
              <w:rPr>
                <w:rFonts w:ascii="Arial" w:hAnsi="Arial" w:cs="Arial"/>
                <w:b/>
                <w:sz w:val="22"/>
                <w:szCs w:val="22"/>
              </w:rPr>
              <w:br/>
            </w:r>
            <w:r w:rsidR="007A05A2" w:rsidRPr="007A05A2">
              <w:rPr>
                <w:rFonts w:ascii="Arial" w:hAnsi="Arial" w:cs="Arial"/>
                <w:b/>
                <w:sz w:val="20"/>
                <w:szCs w:val="20"/>
              </w:rPr>
              <w:t>(Unterrichtsphasen)</w:t>
            </w:r>
          </w:p>
        </w:tc>
        <w:tc>
          <w:tcPr>
            <w:tcW w:w="6096" w:type="dxa"/>
          </w:tcPr>
          <w:p w14:paraId="645315E8" w14:textId="77777777" w:rsidR="00D710E9" w:rsidRPr="007A05A2" w:rsidRDefault="00D710E9" w:rsidP="003D2D22">
            <w:pPr>
              <w:rPr>
                <w:rFonts w:ascii="Arial" w:hAnsi="Arial" w:cs="Arial"/>
                <w:b/>
                <w:sz w:val="22"/>
                <w:szCs w:val="22"/>
              </w:rPr>
            </w:pPr>
            <w:r w:rsidRPr="007A05A2">
              <w:rPr>
                <w:rFonts w:ascii="Arial" w:hAnsi="Arial" w:cs="Arial"/>
                <w:b/>
                <w:sz w:val="22"/>
                <w:szCs w:val="22"/>
              </w:rPr>
              <w:t>WIE</w:t>
            </w:r>
            <w:r w:rsidR="007A05A2" w:rsidRPr="007A05A2">
              <w:rPr>
                <w:rFonts w:ascii="Arial" w:hAnsi="Arial" w:cs="Arial"/>
                <w:b/>
                <w:sz w:val="22"/>
                <w:szCs w:val="22"/>
              </w:rPr>
              <w:br/>
            </w:r>
            <w:r w:rsidR="007A05A2" w:rsidRPr="007A05A2">
              <w:rPr>
                <w:rFonts w:ascii="Arial" w:hAnsi="Arial" w:cs="Arial"/>
                <w:b/>
                <w:sz w:val="20"/>
                <w:szCs w:val="20"/>
              </w:rPr>
              <w:t xml:space="preserve">(Musikspezifische </w:t>
            </w:r>
            <w:r w:rsidR="007A05A2">
              <w:rPr>
                <w:rFonts w:ascii="Arial" w:hAnsi="Arial" w:cs="Arial"/>
                <w:b/>
                <w:sz w:val="20"/>
                <w:szCs w:val="20"/>
              </w:rPr>
              <w:t>&amp;</w:t>
            </w:r>
            <w:r w:rsidR="007A05A2" w:rsidRPr="007A05A2">
              <w:rPr>
                <w:rFonts w:ascii="Arial" w:hAnsi="Arial" w:cs="Arial"/>
                <w:b/>
                <w:sz w:val="20"/>
                <w:szCs w:val="20"/>
              </w:rPr>
              <w:t xml:space="preserve"> handlungsorientierte Verfahrensweisen)</w:t>
            </w:r>
          </w:p>
        </w:tc>
        <w:tc>
          <w:tcPr>
            <w:tcW w:w="5125" w:type="dxa"/>
          </w:tcPr>
          <w:p w14:paraId="627C5AFE" w14:textId="77777777" w:rsidR="00D710E9" w:rsidRPr="007A05A2" w:rsidRDefault="00D710E9" w:rsidP="003D2D22">
            <w:pPr>
              <w:rPr>
                <w:rFonts w:ascii="Arial" w:hAnsi="Arial" w:cs="Arial"/>
                <w:b/>
                <w:sz w:val="22"/>
                <w:szCs w:val="22"/>
              </w:rPr>
            </w:pPr>
            <w:r w:rsidRPr="007A05A2">
              <w:rPr>
                <w:rFonts w:ascii="Arial" w:hAnsi="Arial" w:cs="Arial"/>
                <w:b/>
                <w:sz w:val="22"/>
                <w:szCs w:val="22"/>
              </w:rPr>
              <w:t>WARUM</w:t>
            </w:r>
            <w:r w:rsidR="007A05A2" w:rsidRPr="007A05A2">
              <w:rPr>
                <w:rFonts w:ascii="Arial" w:hAnsi="Arial" w:cs="Arial"/>
                <w:b/>
                <w:sz w:val="22"/>
                <w:szCs w:val="22"/>
              </w:rPr>
              <w:br/>
            </w:r>
            <w:r w:rsidR="007A05A2" w:rsidRPr="007A05A2">
              <w:rPr>
                <w:rFonts w:ascii="Arial" w:hAnsi="Arial" w:cs="Arial"/>
                <w:b/>
                <w:sz w:val="20"/>
                <w:szCs w:val="20"/>
              </w:rPr>
              <w:t>(Didaktischer Kommentar)</w:t>
            </w:r>
          </w:p>
        </w:tc>
        <w:tc>
          <w:tcPr>
            <w:tcW w:w="828" w:type="dxa"/>
          </w:tcPr>
          <w:p w14:paraId="57BBA9D3" w14:textId="77777777" w:rsidR="00D710E9" w:rsidRPr="007A05A2" w:rsidRDefault="004F6576" w:rsidP="003D2D22">
            <w:pPr>
              <w:rPr>
                <w:rFonts w:ascii="Arial" w:hAnsi="Arial" w:cs="Arial"/>
                <w:b/>
                <w:sz w:val="22"/>
                <w:szCs w:val="22"/>
              </w:rPr>
            </w:pPr>
            <w:r>
              <w:rPr>
                <w:rFonts w:ascii="Arial" w:hAnsi="Arial" w:cs="Arial"/>
                <w:b/>
                <w:sz w:val="22"/>
                <w:szCs w:val="22"/>
              </w:rPr>
              <w:t>WIE LANG</w:t>
            </w:r>
          </w:p>
        </w:tc>
      </w:tr>
      <w:tr w:rsidR="00EA17F4" w:rsidRPr="00EA17F4" w14:paraId="58AEAC19" w14:textId="77777777" w:rsidTr="007A05A2">
        <w:tc>
          <w:tcPr>
            <w:tcW w:w="2263" w:type="dxa"/>
          </w:tcPr>
          <w:p w14:paraId="195C3AA3" w14:textId="77777777" w:rsidR="00D710E9" w:rsidRPr="00EA17F4" w:rsidRDefault="00D710E9" w:rsidP="003D2D22">
            <w:pPr>
              <w:rPr>
                <w:rFonts w:ascii="Arial" w:hAnsi="Arial" w:cs="Arial"/>
                <w:color w:val="D9D9D9" w:themeColor="background1" w:themeShade="D9"/>
                <w:sz w:val="20"/>
                <w:szCs w:val="20"/>
              </w:rPr>
            </w:pPr>
            <w:r w:rsidRPr="00EA17F4">
              <w:rPr>
                <w:rFonts w:ascii="Arial" w:hAnsi="Arial" w:cs="Arial"/>
                <w:color w:val="D9D9D9" w:themeColor="background1" w:themeShade="D9"/>
                <w:sz w:val="20"/>
                <w:szCs w:val="20"/>
              </w:rPr>
              <w:t>[</w:t>
            </w:r>
            <w:r w:rsidRPr="00EA17F4">
              <w:rPr>
                <w:rFonts w:ascii="Arial" w:hAnsi="Arial" w:cs="Arial"/>
                <w:i/>
                <w:color w:val="D9D9D9" w:themeColor="background1" w:themeShade="D9"/>
                <w:sz w:val="20"/>
                <w:szCs w:val="20"/>
              </w:rPr>
              <w:t>Unterrichtsphase</w:t>
            </w:r>
            <w:r w:rsidRPr="00EA17F4">
              <w:rPr>
                <w:rFonts w:ascii="Arial" w:hAnsi="Arial" w:cs="Arial"/>
                <w:color w:val="D9D9D9" w:themeColor="background1" w:themeShade="D9"/>
                <w:sz w:val="20"/>
                <w:szCs w:val="20"/>
              </w:rPr>
              <w:t>]</w:t>
            </w:r>
          </w:p>
        </w:tc>
        <w:tc>
          <w:tcPr>
            <w:tcW w:w="6096" w:type="dxa"/>
          </w:tcPr>
          <w:p w14:paraId="02424547" w14:textId="77777777" w:rsidR="00D710E9" w:rsidRPr="00EA17F4" w:rsidRDefault="00D710E9" w:rsidP="003D2D22">
            <w:pPr>
              <w:rPr>
                <w:rFonts w:ascii="Arial" w:hAnsi="Arial" w:cs="Arial"/>
                <w:color w:val="D9D9D9" w:themeColor="background1" w:themeShade="D9"/>
                <w:sz w:val="20"/>
                <w:szCs w:val="20"/>
              </w:rPr>
            </w:pPr>
            <w:r w:rsidRPr="00EA17F4">
              <w:rPr>
                <w:rFonts w:ascii="Arial" w:hAnsi="Arial" w:cs="Arial"/>
                <w:color w:val="D9D9D9" w:themeColor="background1" w:themeShade="D9"/>
                <w:sz w:val="20"/>
                <w:szCs w:val="20"/>
              </w:rPr>
              <w:t>[</w:t>
            </w:r>
            <w:r w:rsidRPr="00EA17F4">
              <w:rPr>
                <w:rFonts w:ascii="Arial" w:hAnsi="Arial" w:cs="Arial"/>
                <w:i/>
                <w:color w:val="D9D9D9" w:themeColor="background1" w:themeShade="D9"/>
                <w:sz w:val="20"/>
                <w:szCs w:val="20"/>
              </w:rPr>
              <w:t>möglichst detailreiche Darstellung des geplanten Unterrichtsverlaufs: chronologische Auflistung der Handlungsschritte, eingesetzten Methoden, Raumorganisation, Sozialformen und Aufgabenstellungen</w:t>
            </w:r>
            <w:r w:rsidRPr="00EA17F4">
              <w:rPr>
                <w:rFonts w:ascii="Arial" w:hAnsi="Arial" w:cs="Arial"/>
                <w:color w:val="D9D9D9" w:themeColor="background1" w:themeShade="D9"/>
                <w:sz w:val="20"/>
                <w:szCs w:val="20"/>
              </w:rPr>
              <w:t>]</w:t>
            </w:r>
          </w:p>
          <w:p w14:paraId="436861E6" w14:textId="77777777" w:rsidR="00D710E9" w:rsidRPr="00EA17F4" w:rsidRDefault="00D710E9" w:rsidP="003D2D22">
            <w:pPr>
              <w:rPr>
                <w:rFonts w:ascii="Arial" w:hAnsi="Arial" w:cs="Arial"/>
                <w:color w:val="D9D9D9" w:themeColor="background1" w:themeShade="D9"/>
                <w:sz w:val="20"/>
                <w:szCs w:val="20"/>
              </w:rPr>
            </w:pPr>
          </w:p>
          <w:p w14:paraId="16809BBC" w14:textId="77777777" w:rsidR="00D710E9" w:rsidRPr="00EA17F4" w:rsidRDefault="00D710E9" w:rsidP="003D2D22">
            <w:p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Verwendete Medien: [xxx]</w:t>
            </w:r>
          </w:p>
        </w:tc>
        <w:tc>
          <w:tcPr>
            <w:tcW w:w="5125" w:type="dxa"/>
          </w:tcPr>
          <w:p w14:paraId="5EE34A58" w14:textId="77777777" w:rsidR="00D710E9" w:rsidRPr="00EA17F4" w:rsidRDefault="00D710E9" w:rsidP="003D2D22">
            <w:pPr>
              <w:rPr>
                <w:rFonts w:ascii="Arial" w:hAnsi="Arial" w:cs="Arial"/>
                <w:color w:val="D9D9D9" w:themeColor="background1" w:themeShade="D9"/>
                <w:sz w:val="20"/>
                <w:szCs w:val="20"/>
              </w:rPr>
            </w:pPr>
            <w:r w:rsidRPr="00EA17F4">
              <w:rPr>
                <w:rFonts w:ascii="Arial" w:hAnsi="Arial" w:cs="Arial"/>
                <w:color w:val="D9D9D9" w:themeColor="background1" w:themeShade="D9"/>
                <w:sz w:val="20"/>
                <w:szCs w:val="20"/>
              </w:rPr>
              <w:t>[</w:t>
            </w:r>
            <w:r w:rsidRPr="00EA17F4">
              <w:rPr>
                <w:rFonts w:ascii="Arial" w:hAnsi="Arial" w:cs="Arial"/>
                <w:i/>
                <w:color w:val="D9D9D9" w:themeColor="background1" w:themeShade="D9"/>
                <w:sz w:val="20"/>
                <w:szCs w:val="20"/>
              </w:rPr>
              <w:t>Darstellung des Feinziels, Begründung der Methodenwahl, besondere Hinweise und Kommentare sowie mögliche weiterführende Gedanken</w:t>
            </w:r>
            <w:r w:rsidRPr="00EA17F4">
              <w:rPr>
                <w:rFonts w:ascii="Arial" w:hAnsi="Arial" w:cs="Arial"/>
                <w:color w:val="D9D9D9" w:themeColor="background1" w:themeShade="D9"/>
                <w:sz w:val="20"/>
                <w:szCs w:val="20"/>
              </w:rPr>
              <w:t>]</w:t>
            </w:r>
          </w:p>
        </w:tc>
        <w:tc>
          <w:tcPr>
            <w:tcW w:w="828" w:type="dxa"/>
          </w:tcPr>
          <w:p w14:paraId="50A80402" w14:textId="77777777" w:rsidR="00D710E9" w:rsidRPr="00EA17F4" w:rsidRDefault="004F6576" w:rsidP="003D2D22">
            <w:pPr>
              <w:rPr>
                <w:rFonts w:ascii="Arial" w:hAnsi="Arial" w:cs="Arial"/>
                <w:color w:val="D9D9D9" w:themeColor="background1" w:themeShade="D9"/>
                <w:sz w:val="20"/>
                <w:szCs w:val="20"/>
              </w:rPr>
            </w:pPr>
            <w:r w:rsidRPr="00EA17F4">
              <w:rPr>
                <w:rFonts w:ascii="Arial" w:hAnsi="Arial" w:cs="Arial"/>
                <w:color w:val="D9D9D9" w:themeColor="background1" w:themeShade="D9"/>
                <w:sz w:val="20"/>
                <w:szCs w:val="20"/>
              </w:rPr>
              <w:t>0 Min.</w:t>
            </w:r>
          </w:p>
        </w:tc>
      </w:tr>
      <w:tr w:rsidR="004D50EC" w:rsidRPr="006F34FE" w14:paraId="3D8AB15A" w14:textId="77777777" w:rsidTr="007A05A2">
        <w:tc>
          <w:tcPr>
            <w:tcW w:w="2263" w:type="dxa"/>
          </w:tcPr>
          <w:p w14:paraId="400D2016" w14:textId="77777777" w:rsidR="00D710E9" w:rsidRDefault="00D710E9" w:rsidP="003D2D22">
            <w:pPr>
              <w:rPr>
                <w:rFonts w:ascii="Arial" w:hAnsi="Arial" w:cs="Arial"/>
                <w:sz w:val="20"/>
                <w:szCs w:val="20"/>
              </w:rPr>
            </w:pPr>
            <w:r>
              <w:rPr>
                <w:rFonts w:ascii="Arial" w:hAnsi="Arial" w:cs="Arial"/>
                <w:sz w:val="20"/>
                <w:szCs w:val="20"/>
              </w:rPr>
              <w:t>Möglicher Verlauf:</w:t>
            </w:r>
          </w:p>
        </w:tc>
        <w:tc>
          <w:tcPr>
            <w:tcW w:w="6096" w:type="dxa"/>
          </w:tcPr>
          <w:p w14:paraId="5294C023" w14:textId="77777777" w:rsidR="00D710E9" w:rsidRPr="006F34FE" w:rsidRDefault="00D710E9" w:rsidP="003D2D22">
            <w:pPr>
              <w:rPr>
                <w:rFonts w:ascii="Arial" w:hAnsi="Arial" w:cs="Arial"/>
                <w:sz w:val="20"/>
                <w:szCs w:val="20"/>
              </w:rPr>
            </w:pPr>
          </w:p>
        </w:tc>
        <w:tc>
          <w:tcPr>
            <w:tcW w:w="5125" w:type="dxa"/>
          </w:tcPr>
          <w:p w14:paraId="2F9BD7E1" w14:textId="77777777" w:rsidR="00D710E9" w:rsidRPr="00EA17F4" w:rsidRDefault="00D710E9" w:rsidP="003D2D22">
            <w:pPr>
              <w:rPr>
                <w:rFonts w:ascii="Arial" w:hAnsi="Arial" w:cs="Arial"/>
                <w:color w:val="D9D9D9" w:themeColor="background1" w:themeShade="D9"/>
                <w:sz w:val="20"/>
                <w:szCs w:val="20"/>
              </w:rPr>
            </w:pPr>
          </w:p>
        </w:tc>
        <w:tc>
          <w:tcPr>
            <w:tcW w:w="828" w:type="dxa"/>
          </w:tcPr>
          <w:p w14:paraId="08B5B26D" w14:textId="77777777" w:rsidR="00D710E9" w:rsidRPr="006F34FE" w:rsidRDefault="00D710E9" w:rsidP="003D2D22">
            <w:pPr>
              <w:rPr>
                <w:rFonts w:ascii="Arial" w:hAnsi="Arial" w:cs="Arial"/>
                <w:sz w:val="20"/>
                <w:szCs w:val="20"/>
              </w:rPr>
            </w:pPr>
          </w:p>
        </w:tc>
      </w:tr>
      <w:tr w:rsidR="004D50EC" w:rsidRPr="006F34FE" w14:paraId="7AA8A6AF" w14:textId="77777777" w:rsidTr="007A05A2">
        <w:tc>
          <w:tcPr>
            <w:tcW w:w="2263" w:type="dxa"/>
          </w:tcPr>
          <w:p w14:paraId="0CC2948D" w14:textId="547C2BD2" w:rsidR="004F6576" w:rsidRPr="004F6576" w:rsidRDefault="00200B5A" w:rsidP="003D2D22">
            <w:pPr>
              <w:rPr>
                <w:rFonts w:ascii="Arial" w:hAnsi="Arial" w:cs="Arial"/>
                <w:sz w:val="20"/>
                <w:szCs w:val="20"/>
                <w:u w:val="single"/>
              </w:rPr>
            </w:pPr>
            <w:r>
              <w:rPr>
                <w:rFonts w:ascii="Arial" w:hAnsi="Arial" w:cs="Arial"/>
                <w:sz w:val="20"/>
                <w:szCs w:val="20"/>
                <w:u w:val="single"/>
              </w:rPr>
              <w:t>Ritual</w:t>
            </w:r>
          </w:p>
          <w:p w14:paraId="1FC9AA4F" w14:textId="77777777" w:rsidR="004F6576" w:rsidRDefault="004F6576" w:rsidP="003D2D22">
            <w:pPr>
              <w:rPr>
                <w:rFonts w:ascii="Arial" w:hAnsi="Arial" w:cs="Arial"/>
                <w:i/>
                <w:sz w:val="20"/>
                <w:szCs w:val="20"/>
              </w:rPr>
            </w:pPr>
          </w:p>
          <w:p w14:paraId="16975E4F" w14:textId="77777777" w:rsidR="00D710E9" w:rsidRPr="004F6576" w:rsidRDefault="004F6576" w:rsidP="003D2D22">
            <w:pPr>
              <w:rPr>
                <w:rFonts w:ascii="Arial" w:hAnsi="Arial" w:cs="Arial"/>
                <w:sz w:val="20"/>
                <w:szCs w:val="20"/>
              </w:rPr>
            </w:pPr>
            <w:r w:rsidRPr="004F6576">
              <w:rPr>
                <w:rFonts w:ascii="Arial" w:hAnsi="Arial" w:cs="Arial"/>
                <w:sz w:val="20"/>
                <w:szCs w:val="20"/>
              </w:rPr>
              <w:t>(</w:t>
            </w:r>
            <w:r w:rsidR="00D710E9" w:rsidRPr="004F6576">
              <w:rPr>
                <w:rFonts w:ascii="Arial" w:hAnsi="Arial" w:cs="Arial"/>
                <w:sz w:val="20"/>
                <w:szCs w:val="20"/>
              </w:rPr>
              <w:t>Vorbereitung</w:t>
            </w:r>
            <w:r w:rsidRPr="004F6576">
              <w:rPr>
                <w:rFonts w:ascii="Arial" w:hAnsi="Arial" w:cs="Arial"/>
                <w:sz w:val="20"/>
                <w:szCs w:val="20"/>
              </w:rPr>
              <w:t>)</w:t>
            </w:r>
          </w:p>
        </w:tc>
        <w:tc>
          <w:tcPr>
            <w:tcW w:w="6096" w:type="dxa"/>
          </w:tcPr>
          <w:p w14:paraId="4809CCB9" w14:textId="77777777" w:rsidR="00D710E9" w:rsidRPr="006F34FE" w:rsidRDefault="00D710E9" w:rsidP="003D2D22">
            <w:pPr>
              <w:rPr>
                <w:rFonts w:ascii="Arial" w:hAnsi="Arial" w:cs="Arial"/>
                <w:sz w:val="20"/>
                <w:szCs w:val="20"/>
              </w:rPr>
            </w:pPr>
          </w:p>
        </w:tc>
        <w:tc>
          <w:tcPr>
            <w:tcW w:w="5125" w:type="dxa"/>
          </w:tcPr>
          <w:p w14:paraId="3AFFAEBF"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Geist, Emotionen, Psyche der TN ins Gleichgewicht bringen</w:t>
            </w:r>
          </w:p>
          <w:p w14:paraId="7DDFB18C"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die TN in der Gruppe kennenlernen</w:t>
            </w:r>
          </w:p>
          <w:p w14:paraId="09AB31BD"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Gruppe aktivieren oder beruhigen</w:t>
            </w:r>
          </w:p>
          <w:p w14:paraId="079FC61A"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Gruppe an neues Thema oder neuen Inhalt annähern</w:t>
            </w:r>
          </w:p>
          <w:p w14:paraId="177F8DE4"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Kommunikation und Vertrauen zwischen L und der Gruppe bzw. den TN untereinander stärken</w:t>
            </w:r>
          </w:p>
          <w:p w14:paraId="13733162"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der Gruppe ein Gefühl der Sicherheit vermitteln</w:t>
            </w:r>
          </w:p>
          <w:p w14:paraId="453A3001" w14:textId="77777777" w:rsidR="00D710E9" w:rsidRPr="00EA17F4" w:rsidRDefault="00D710E9" w:rsidP="003D2D22">
            <w:pPr>
              <w:pStyle w:val="Listenabsatz"/>
              <w:numPr>
                <w:ilvl w:val="0"/>
                <w:numId w:val="3"/>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Aufmerksamkeit der Gruppe sammeln</w:t>
            </w:r>
          </w:p>
        </w:tc>
        <w:tc>
          <w:tcPr>
            <w:tcW w:w="828" w:type="dxa"/>
          </w:tcPr>
          <w:p w14:paraId="64506111" w14:textId="0C4A42A8" w:rsidR="00D710E9" w:rsidRPr="00D710E9" w:rsidRDefault="00EA17F4" w:rsidP="00D710E9">
            <w:pPr>
              <w:rPr>
                <w:rFonts w:ascii="Arial" w:hAnsi="Arial" w:cs="Arial"/>
                <w:i/>
                <w:sz w:val="20"/>
                <w:szCs w:val="20"/>
              </w:rPr>
            </w:pPr>
            <w:r>
              <w:rPr>
                <w:rFonts w:ascii="Arial" w:hAnsi="Arial" w:cs="Arial"/>
                <w:i/>
                <w:sz w:val="20"/>
                <w:szCs w:val="20"/>
              </w:rPr>
              <w:t>7</w:t>
            </w:r>
          </w:p>
        </w:tc>
      </w:tr>
      <w:tr w:rsidR="004D50EC" w:rsidRPr="006F34FE" w14:paraId="3AA75DA7" w14:textId="77777777" w:rsidTr="007A05A2">
        <w:tc>
          <w:tcPr>
            <w:tcW w:w="2263" w:type="dxa"/>
          </w:tcPr>
          <w:p w14:paraId="330F7BCA" w14:textId="53E3E3FF" w:rsidR="004F6576" w:rsidRPr="004F6576" w:rsidRDefault="00200B5A" w:rsidP="004F6576">
            <w:pPr>
              <w:rPr>
                <w:rFonts w:ascii="Arial" w:hAnsi="Arial" w:cs="Arial"/>
                <w:sz w:val="20"/>
                <w:szCs w:val="20"/>
                <w:u w:val="single"/>
              </w:rPr>
            </w:pPr>
            <w:r>
              <w:rPr>
                <w:rFonts w:ascii="Arial" w:hAnsi="Arial" w:cs="Arial"/>
                <w:sz w:val="20"/>
                <w:szCs w:val="20"/>
                <w:u w:val="single"/>
              </w:rPr>
              <w:t>Zettelsuche</w:t>
            </w:r>
          </w:p>
          <w:p w14:paraId="740CC3BB" w14:textId="77777777" w:rsidR="004F6576" w:rsidRDefault="004F6576" w:rsidP="004F6576">
            <w:pPr>
              <w:rPr>
                <w:rFonts w:ascii="Arial" w:hAnsi="Arial" w:cs="Arial"/>
                <w:i/>
                <w:sz w:val="20"/>
                <w:szCs w:val="20"/>
              </w:rPr>
            </w:pPr>
          </w:p>
          <w:p w14:paraId="28BDC47C" w14:textId="77777777"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Einführung</w:t>
            </w:r>
            <w:r>
              <w:rPr>
                <w:rFonts w:ascii="Arial" w:hAnsi="Arial" w:cs="Arial"/>
                <w:sz w:val="20"/>
                <w:szCs w:val="20"/>
              </w:rPr>
              <w:t>)</w:t>
            </w:r>
          </w:p>
        </w:tc>
        <w:tc>
          <w:tcPr>
            <w:tcW w:w="6096" w:type="dxa"/>
          </w:tcPr>
          <w:p w14:paraId="56609C8E" w14:textId="7F4EBA6F" w:rsidR="00D710E9" w:rsidRDefault="00200B5A" w:rsidP="00200B5A">
            <w:pPr>
              <w:pStyle w:val="Listenabsatz"/>
              <w:numPr>
                <w:ilvl w:val="0"/>
                <w:numId w:val="3"/>
              </w:numPr>
              <w:rPr>
                <w:rFonts w:ascii="Arial" w:hAnsi="Arial" w:cs="Arial"/>
                <w:sz w:val="20"/>
                <w:szCs w:val="20"/>
              </w:rPr>
            </w:pPr>
            <w:r>
              <w:rPr>
                <w:rFonts w:ascii="Arial" w:hAnsi="Arial" w:cs="Arial"/>
                <w:sz w:val="20"/>
                <w:szCs w:val="20"/>
              </w:rPr>
              <w:t>Im Raum verteilte Zettel von allen in den Kreis bringen lassen (dazu TB abspielen</w:t>
            </w:r>
            <w:r w:rsidR="00AB1265">
              <w:rPr>
                <w:rFonts w:ascii="Arial" w:hAnsi="Arial" w:cs="Arial"/>
                <w:sz w:val="20"/>
                <w:szCs w:val="20"/>
              </w:rPr>
              <w:t xml:space="preserve"> – ggf. mit Stopp &amp; Go verbinden – am Ende des TB kommen, zurück in den Kreis</w:t>
            </w:r>
            <w:r>
              <w:rPr>
                <w:rFonts w:ascii="Arial" w:hAnsi="Arial" w:cs="Arial"/>
                <w:sz w:val="20"/>
                <w:szCs w:val="20"/>
              </w:rPr>
              <w:t>)</w:t>
            </w:r>
            <w:r w:rsidR="00AB1265">
              <w:rPr>
                <w:rFonts w:ascii="Arial" w:hAnsi="Arial" w:cs="Arial"/>
                <w:sz w:val="20"/>
                <w:szCs w:val="20"/>
              </w:rPr>
              <w:t xml:space="preserve"> (Phase eher </w:t>
            </w:r>
            <w:proofErr w:type="gramStart"/>
            <w:r w:rsidR="00AB1265">
              <w:rPr>
                <w:rFonts w:ascii="Arial" w:hAnsi="Arial" w:cs="Arial"/>
                <w:sz w:val="20"/>
                <w:szCs w:val="20"/>
              </w:rPr>
              <w:t>kurz halten</w:t>
            </w:r>
            <w:proofErr w:type="gramEnd"/>
            <w:r w:rsidR="00AB1265">
              <w:rPr>
                <w:rFonts w:ascii="Arial" w:hAnsi="Arial" w:cs="Arial"/>
                <w:sz w:val="20"/>
                <w:szCs w:val="20"/>
              </w:rPr>
              <w:t>)</w:t>
            </w:r>
            <w:r>
              <w:rPr>
                <w:rFonts w:ascii="Arial" w:hAnsi="Arial" w:cs="Arial"/>
                <w:sz w:val="20"/>
                <w:szCs w:val="20"/>
              </w:rPr>
              <w:t>,</w:t>
            </w:r>
          </w:p>
          <w:p w14:paraId="0CCBE8BC" w14:textId="77777777" w:rsidR="00200B5A" w:rsidRDefault="00200B5A" w:rsidP="00200B5A">
            <w:pPr>
              <w:pStyle w:val="Listenabsatz"/>
              <w:numPr>
                <w:ilvl w:val="0"/>
                <w:numId w:val="3"/>
              </w:numPr>
              <w:rPr>
                <w:rFonts w:ascii="Arial" w:hAnsi="Arial" w:cs="Arial"/>
                <w:sz w:val="20"/>
                <w:szCs w:val="20"/>
              </w:rPr>
            </w:pPr>
            <w:r>
              <w:rPr>
                <w:rFonts w:ascii="Arial" w:hAnsi="Arial" w:cs="Arial"/>
                <w:sz w:val="20"/>
                <w:szCs w:val="20"/>
              </w:rPr>
              <w:t>Austausch über die abgebildeten Instrumente</w:t>
            </w:r>
          </w:p>
          <w:p w14:paraId="03E470DA" w14:textId="77777777" w:rsidR="00200B5A" w:rsidRDefault="00200B5A" w:rsidP="00200B5A">
            <w:pPr>
              <w:pStyle w:val="Listenabsatz"/>
              <w:numPr>
                <w:ilvl w:val="0"/>
                <w:numId w:val="3"/>
              </w:numPr>
              <w:rPr>
                <w:rFonts w:ascii="Arial" w:hAnsi="Arial" w:cs="Arial"/>
                <w:sz w:val="20"/>
                <w:szCs w:val="20"/>
              </w:rPr>
            </w:pPr>
            <w:r>
              <w:rPr>
                <w:rFonts w:ascii="Arial" w:hAnsi="Arial" w:cs="Arial"/>
                <w:sz w:val="20"/>
                <w:szCs w:val="20"/>
              </w:rPr>
              <w:t>Hörmemory 1 (L spielt versteckte Instrumente, K zeigen auf das entsprechende Bild)</w:t>
            </w:r>
          </w:p>
          <w:p w14:paraId="362124A2" w14:textId="1BC35CBF" w:rsidR="00AB1265" w:rsidRDefault="00AB1265" w:rsidP="00200B5A">
            <w:pPr>
              <w:pStyle w:val="Listenabsatz"/>
              <w:numPr>
                <w:ilvl w:val="0"/>
                <w:numId w:val="3"/>
              </w:numPr>
              <w:rPr>
                <w:rFonts w:ascii="Arial" w:hAnsi="Arial" w:cs="Arial"/>
                <w:sz w:val="20"/>
                <w:szCs w:val="20"/>
              </w:rPr>
            </w:pPr>
            <w:r>
              <w:rPr>
                <w:rFonts w:ascii="Arial" w:hAnsi="Arial" w:cs="Arial"/>
                <w:sz w:val="20"/>
                <w:szCs w:val="20"/>
              </w:rPr>
              <w:t>Evtl. noch einen oder mehrere Durchgänge auch zum Suchen eines erklingenden Inst</w:t>
            </w:r>
            <w:r w:rsidR="00C94205">
              <w:rPr>
                <w:rFonts w:ascii="Arial" w:hAnsi="Arial" w:cs="Arial"/>
                <w:sz w:val="20"/>
                <w:szCs w:val="20"/>
              </w:rPr>
              <w:t>r</w:t>
            </w:r>
            <w:r>
              <w:rPr>
                <w:rFonts w:ascii="Arial" w:hAnsi="Arial" w:cs="Arial"/>
                <w:sz w:val="20"/>
                <w:szCs w:val="20"/>
              </w:rPr>
              <w:t>uments, dessen Zettel noch nicht gefunden wurde.</w:t>
            </w:r>
          </w:p>
          <w:p w14:paraId="1327A3F0" w14:textId="014B5DC6" w:rsidR="00200B5A" w:rsidRPr="00200B5A" w:rsidRDefault="00AB1265" w:rsidP="00200B5A">
            <w:pPr>
              <w:pStyle w:val="Listenabsatz"/>
              <w:numPr>
                <w:ilvl w:val="0"/>
                <w:numId w:val="3"/>
              </w:numPr>
              <w:rPr>
                <w:rFonts w:ascii="Arial" w:hAnsi="Arial" w:cs="Arial"/>
                <w:sz w:val="20"/>
                <w:szCs w:val="20"/>
              </w:rPr>
            </w:pPr>
            <w:r>
              <w:rPr>
                <w:rFonts w:ascii="Arial" w:hAnsi="Arial" w:cs="Arial"/>
                <w:sz w:val="20"/>
                <w:szCs w:val="20"/>
              </w:rPr>
              <w:t>Hörmemory 2 (Rollentausch)</w:t>
            </w:r>
          </w:p>
        </w:tc>
        <w:tc>
          <w:tcPr>
            <w:tcW w:w="5125" w:type="dxa"/>
          </w:tcPr>
          <w:p w14:paraId="72C8EE53" w14:textId="77777777" w:rsidR="00D710E9" w:rsidRPr="00EA17F4" w:rsidRDefault="00D710E9" w:rsidP="003D2D22">
            <w:p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 xml:space="preserve">Ausgangspunkt für musikalisches Erfahren und Lernen schaffen: </w:t>
            </w:r>
          </w:p>
          <w:p w14:paraId="216BD293"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 xml:space="preserve">Thema (nicht-musikalische Handlung) einführen und so Aufmerksamkeit und Interesse der TN wecken, sich am Bewegungs- und Spieldrang orientieren sowie eine imaginäre Atmosphäre erzeugen </w:t>
            </w:r>
          </w:p>
          <w:p w14:paraId="407A24F3"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Thema durch künstlerische Präsentation selbst einführen und so ein ästhetisches Ausdrucksgefühl vermitteln</w:t>
            </w:r>
          </w:p>
          <w:p w14:paraId="28E8460F"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sinnliche Eindrücke, Gefühle in Bewegung/Tanz übertragen</w:t>
            </w:r>
          </w:p>
          <w:p w14:paraId="71D487BC"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Aussagen machen und Problemfragen aufwerfen</w:t>
            </w:r>
          </w:p>
          <w:p w14:paraId="016832C8"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lastRenderedPageBreak/>
              <w:t>versch. Ideen/Möglichkeiten des musikalischen Materials aufzeigen, die die TN zu differenzierten Fertigkeiten führen</w:t>
            </w:r>
            <w:r w:rsidRPr="00EA17F4">
              <w:rPr>
                <w:rFonts w:ascii="MS Gothic" w:eastAsia="MS Gothic" w:hAnsi="MS Gothic" w:cs="MS Gothic" w:hint="eastAsia"/>
                <w:i/>
                <w:color w:val="D9D9D9" w:themeColor="background1" w:themeShade="D9"/>
                <w:sz w:val="20"/>
                <w:szCs w:val="20"/>
              </w:rPr>
              <w:t> </w:t>
            </w:r>
          </w:p>
          <w:p w14:paraId="1570E353"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die TN eigene Ideen finden und mit der Gruppe teilen lassen</w:t>
            </w:r>
          </w:p>
          <w:p w14:paraId="26CD9144"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die TN beobachten lassen</w:t>
            </w:r>
          </w:p>
          <w:p w14:paraId="374A9FD4" w14:textId="77777777" w:rsidR="00D710E9" w:rsidRPr="00EA17F4" w:rsidRDefault="00D710E9" w:rsidP="003D2D22">
            <w:pPr>
              <w:pStyle w:val="Listenabsatz"/>
              <w:numPr>
                <w:ilvl w:val="0"/>
                <w:numId w:val="4"/>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spielerisch auf später benötigte Spieltechniken vorbereiten</w:t>
            </w:r>
          </w:p>
        </w:tc>
        <w:tc>
          <w:tcPr>
            <w:tcW w:w="828" w:type="dxa"/>
          </w:tcPr>
          <w:p w14:paraId="44E25A19" w14:textId="4E611C71" w:rsidR="00D710E9" w:rsidRPr="0001539A" w:rsidRDefault="00EA17F4" w:rsidP="003D2D22">
            <w:pPr>
              <w:rPr>
                <w:rFonts w:ascii="Arial" w:hAnsi="Arial" w:cs="Arial"/>
                <w:i/>
                <w:sz w:val="20"/>
                <w:szCs w:val="20"/>
              </w:rPr>
            </w:pPr>
            <w:r>
              <w:rPr>
                <w:rFonts w:ascii="Arial" w:hAnsi="Arial" w:cs="Arial"/>
                <w:i/>
                <w:sz w:val="20"/>
                <w:szCs w:val="20"/>
              </w:rPr>
              <w:lastRenderedPageBreak/>
              <w:t>10</w:t>
            </w:r>
          </w:p>
        </w:tc>
      </w:tr>
      <w:tr w:rsidR="004D50EC" w:rsidRPr="006F34FE" w14:paraId="3A871D6A" w14:textId="77777777" w:rsidTr="007A05A2">
        <w:tc>
          <w:tcPr>
            <w:tcW w:w="2263" w:type="dxa"/>
          </w:tcPr>
          <w:p w14:paraId="41C0B113" w14:textId="5017D851" w:rsidR="004F6576" w:rsidRPr="004F6576" w:rsidRDefault="00AB1265" w:rsidP="004F6576">
            <w:pPr>
              <w:rPr>
                <w:rFonts w:ascii="Arial" w:hAnsi="Arial" w:cs="Arial"/>
                <w:sz w:val="20"/>
                <w:szCs w:val="20"/>
                <w:u w:val="single"/>
              </w:rPr>
            </w:pPr>
            <w:r>
              <w:rPr>
                <w:rFonts w:ascii="Arial" w:hAnsi="Arial" w:cs="Arial"/>
                <w:i/>
                <w:sz w:val="20"/>
                <w:szCs w:val="20"/>
                <w:u w:val="single"/>
              </w:rPr>
              <w:t>Liederarbeitung</w:t>
            </w:r>
          </w:p>
          <w:p w14:paraId="185604D7" w14:textId="77777777" w:rsidR="004F6576" w:rsidRDefault="004F6576" w:rsidP="004F6576">
            <w:pPr>
              <w:rPr>
                <w:rFonts w:ascii="Arial" w:hAnsi="Arial" w:cs="Arial"/>
                <w:i/>
                <w:sz w:val="20"/>
                <w:szCs w:val="20"/>
              </w:rPr>
            </w:pPr>
          </w:p>
          <w:p w14:paraId="370464E7" w14:textId="77777777"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Erarbeitung</w:t>
            </w:r>
            <w:r>
              <w:rPr>
                <w:rFonts w:ascii="Arial" w:hAnsi="Arial" w:cs="Arial"/>
                <w:sz w:val="20"/>
                <w:szCs w:val="20"/>
              </w:rPr>
              <w:t>)</w:t>
            </w:r>
          </w:p>
        </w:tc>
        <w:tc>
          <w:tcPr>
            <w:tcW w:w="6096" w:type="dxa"/>
          </w:tcPr>
          <w:p w14:paraId="6C6F6D3E" w14:textId="77777777" w:rsidR="00D710E9" w:rsidRDefault="00AB1265" w:rsidP="00AB1265">
            <w:pPr>
              <w:pStyle w:val="Listenabsatz"/>
              <w:numPr>
                <w:ilvl w:val="0"/>
                <w:numId w:val="4"/>
              </w:numPr>
              <w:rPr>
                <w:rFonts w:ascii="Arial" w:hAnsi="Arial" w:cs="Arial"/>
                <w:sz w:val="20"/>
                <w:szCs w:val="20"/>
              </w:rPr>
            </w:pPr>
            <w:r>
              <w:rPr>
                <w:rFonts w:ascii="Arial" w:hAnsi="Arial" w:cs="Arial"/>
                <w:sz w:val="20"/>
                <w:szCs w:val="20"/>
              </w:rPr>
              <w:t>Instrumente in der Instrumentenkiste im Kreis</w:t>
            </w:r>
          </w:p>
          <w:p w14:paraId="11C4B587" w14:textId="77777777" w:rsidR="00AB1265" w:rsidRDefault="00AB1265" w:rsidP="00AB1265">
            <w:pPr>
              <w:pStyle w:val="Listenabsatz"/>
              <w:numPr>
                <w:ilvl w:val="0"/>
                <w:numId w:val="4"/>
              </w:numPr>
              <w:rPr>
                <w:rFonts w:ascii="Arial" w:hAnsi="Arial" w:cs="Arial"/>
                <w:sz w:val="20"/>
                <w:szCs w:val="20"/>
              </w:rPr>
            </w:pPr>
            <w:r>
              <w:rPr>
                <w:rFonts w:ascii="Arial" w:hAnsi="Arial" w:cs="Arial"/>
                <w:sz w:val="20"/>
                <w:szCs w:val="20"/>
              </w:rPr>
              <w:t xml:space="preserve">L singt Lied und greift während erster Zeile in die Kiste und holt für die linke und rechte Hand ein Instrument heraus. </w:t>
            </w:r>
            <w:r w:rsidR="001D6B1F">
              <w:rPr>
                <w:rFonts w:ascii="Arial" w:hAnsi="Arial" w:cs="Arial"/>
                <w:sz w:val="20"/>
                <w:szCs w:val="20"/>
              </w:rPr>
              <w:t xml:space="preserve">Nach „alles darf ich ausprobieren“ das Instrument mit einem Klang spielen, und nach „das macht großen Spaß“ </w:t>
            </w:r>
            <w:proofErr w:type="gramStart"/>
            <w:r w:rsidR="001D6B1F">
              <w:rPr>
                <w:rFonts w:ascii="Arial" w:hAnsi="Arial" w:cs="Arial"/>
                <w:sz w:val="20"/>
                <w:szCs w:val="20"/>
              </w:rPr>
              <w:t>frei spielen</w:t>
            </w:r>
            <w:proofErr w:type="gramEnd"/>
            <w:r w:rsidR="001D6B1F">
              <w:rPr>
                <w:rFonts w:ascii="Arial" w:hAnsi="Arial" w:cs="Arial"/>
                <w:sz w:val="20"/>
                <w:szCs w:val="20"/>
              </w:rPr>
              <w:t>. Danach rutscht die Kiste weiter. Zunächst nur gestisch zum Lied üben bis der Ablauf klar ist, dann mit der Instrumentenkiste.</w:t>
            </w:r>
          </w:p>
          <w:p w14:paraId="3E9FBF9E" w14:textId="37F4CD6A" w:rsidR="001D6B1F" w:rsidRPr="00AB1265" w:rsidRDefault="001D6B1F" w:rsidP="00AB1265">
            <w:pPr>
              <w:pStyle w:val="Listenabsatz"/>
              <w:numPr>
                <w:ilvl w:val="0"/>
                <w:numId w:val="4"/>
              </w:numPr>
              <w:rPr>
                <w:rFonts w:ascii="Arial" w:hAnsi="Arial" w:cs="Arial"/>
                <w:sz w:val="20"/>
                <w:szCs w:val="20"/>
              </w:rPr>
            </w:pPr>
            <w:r>
              <w:rPr>
                <w:rFonts w:ascii="Arial" w:hAnsi="Arial" w:cs="Arial"/>
                <w:sz w:val="20"/>
                <w:szCs w:val="20"/>
              </w:rPr>
              <w:t>Ggf. nach einigen Durchgängen nur noch die 2. Zeile singen und spielen.</w:t>
            </w:r>
          </w:p>
        </w:tc>
        <w:tc>
          <w:tcPr>
            <w:tcW w:w="5125" w:type="dxa"/>
          </w:tcPr>
          <w:p w14:paraId="1186F81A" w14:textId="77777777" w:rsidR="00D710E9" w:rsidRPr="00EA17F4" w:rsidRDefault="00D710E9" w:rsidP="003D2D22">
            <w:p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Das in der Einführungsphase Erfahrene vertiefen, in einen musikalischen Zusammenhang stellen, detaillierter ausarbeiten, mit neuen Details erweitern:</w:t>
            </w:r>
          </w:p>
          <w:p w14:paraId="01E8BFE9"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besonderes Augenmerk auf rhythmische Variationen, musikalische Begleitung usw. legen</w:t>
            </w:r>
          </w:p>
          <w:p w14:paraId="5917058A"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binnendifferenzierte Aufgaben stellen, damit Fähigkeiten individuell erweitert werden können</w:t>
            </w:r>
          </w:p>
          <w:p w14:paraId="633C6C4E"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Zeit für Experimente u. kreative Arbeit alleine oder in Kleingruppen geben</w:t>
            </w:r>
          </w:p>
          <w:p w14:paraId="2013CFC5"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ausführlich an Instrumentalspieltechniken arbeiten</w:t>
            </w:r>
          </w:p>
          <w:p w14:paraId="33166D78"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 xml:space="preserve">musikalische Bausteine spielen, üben und variieren </w:t>
            </w:r>
          </w:p>
          <w:p w14:paraId="7E725135"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ein in der vorherigen Phase eingeführtes Material variieren</w:t>
            </w:r>
          </w:p>
          <w:p w14:paraId="02A25C70"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zur Improvisation anregen</w:t>
            </w:r>
          </w:p>
          <w:p w14:paraId="29C0E3AB" w14:textId="77777777" w:rsidR="00D710E9" w:rsidRPr="00EA17F4" w:rsidRDefault="00D710E9" w:rsidP="003D2D22">
            <w:pPr>
              <w:pStyle w:val="Listenabsatz"/>
              <w:numPr>
                <w:ilvl w:val="0"/>
                <w:numId w:val="5"/>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eigene Lösungen kreieren und präsentieren, aber auch die Lösungen der anderen beobachten</w:t>
            </w:r>
          </w:p>
        </w:tc>
        <w:tc>
          <w:tcPr>
            <w:tcW w:w="828" w:type="dxa"/>
          </w:tcPr>
          <w:p w14:paraId="67EAECB0" w14:textId="7E8CF2DD" w:rsidR="00D710E9" w:rsidRPr="0001539A" w:rsidRDefault="00EA17F4" w:rsidP="003D2D22">
            <w:pPr>
              <w:rPr>
                <w:rFonts w:ascii="Arial" w:hAnsi="Arial" w:cs="Arial"/>
                <w:i/>
                <w:sz w:val="20"/>
                <w:szCs w:val="20"/>
              </w:rPr>
            </w:pPr>
            <w:r>
              <w:rPr>
                <w:rFonts w:ascii="Arial" w:hAnsi="Arial" w:cs="Arial"/>
                <w:i/>
                <w:sz w:val="20"/>
                <w:szCs w:val="20"/>
              </w:rPr>
              <w:t>8</w:t>
            </w:r>
          </w:p>
        </w:tc>
      </w:tr>
      <w:tr w:rsidR="004D50EC" w:rsidRPr="006F34FE" w14:paraId="30F10656" w14:textId="77777777" w:rsidTr="007A05A2">
        <w:tc>
          <w:tcPr>
            <w:tcW w:w="2263" w:type="dxa"/>
          </w:tcPr>
          <w:p w14:paraId="6C80408D" w14:textId="75BF0F75" w:rsidR="004F6576" w:rsidRPr="004F6576" w:rsidRDefault="001D6B1F" w:rsidP="004F6576">
            <w:pPr>
              <w:rPr>
                <w:rFonts w:ascii="Arial" w:hAnsi="Arial" w:cs="Arial"/>
                <w:sz w:val="20"/>
                <w:szCs w:val="20"/>
                <w:u w:val="single"/>
              </w:rPr>
            </w:pPr>
            <w:r>
              <w:rPr>
                <w:rFonts w:ascii="Arial" w:hAnsi="Arial" w:cs="Arial"/>
                <w:sz w:val="20"/>
                <w:szCs w:val="20"/>
                <w:u w:val="single"/>
              </w:rPr>
              <w:t>Kreistanz erfinden</w:t>
            </w:r>
          </w:p>
          <w:p w14:paraId="0F394149" w14:textId="77777777" w:rsidR="004F6576" w:rsidRDefault="004F6576" w:rsidP="004F6576">
            <w:pPr>
              <w:rPr>
                <w:rFonts w:ascii="Arial" w:hAnsi="Arial" w:cs="Arial"/>
                <w:i/>
                <w:sz w:val="20"/>
                <w:szCs w:val="20"/>
              </w:rPr>
            </w:pPr>
          </w:p>
          <w:p w14:paraId="228A3BC1" w14:textId="77777777"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Künstlerische Gestaltung</w:t>
            </w:r>
            <w:r>
              <w:rPr>
                <w:rFonts w:ascii="Arial" w:hAnsi="Arial" w:cs="Arial"/>
                <w:sz w:val="20"/>
                <w:szCs w:val="20"/>
              </w:rPr>
              <w:t>)</w:t>
            </w:r>
          </w:p>
        </w:tc>
        <w:tc>
          <w:tcPr>
            <w:tcW w:w="6096" w:type="dxa"/>
          </w:tcPr>
          <w:p w14:paraId="6911A982" w14:textId="77777777" w:rsidR="00D710E9" w:rsidRDefault="001D6B1F" w:rsidP="001D6B1F">
            <w:pPr>
              <w:pStyle w:val="Listenabsatz"/>
              <w:numPr>
                <w:ilvl w:val="0"/>
                <w:numId w:val="2"/>
              </w:numPr>
              <w:rPr>
                <w:rFonts w:ascii="Arial" w:hAnsi="Arial" w:cs="Arial"/>
                <w:sz w:val="20"/>
                <w:szCs w:val="20"/>
              </w:rPr>
            </w:pPr>
            <w:r>
              <w:rPr>
                <w:rFonts w:ascii="Arial" w:hAnsi="Arial" w:cs="Arial"/>
                <w:sz w:val="20"/>
                <w:szCs w:val="20"/>
              </w:rPr>
              <w:t>Kreis mit normaler Handfassung</w:t>
            </w:r>
          </w:p>
          <w:p w14:paraId="715BE4A7" w14:textId="77777777" w:rsidR="001D6B1F" w:rsidRDefault="001D6B1F" w:rsidP="001D6B1F">
            <w:pPr>
              <w:pStyle w:val="Listenabsatz"/>
              <w:numPr>
                <w:ilvl w:val="0"/>
                <w:numId w:val="2"/>
              </w:numPr>
              <w:rPr>
                <w:rFonts w:ascii="Arial" w:hAnsi="Arial" w:cs="Arial"/>
                <w:sz w:val="20"/>
                <w:szCs w:val="20"/>
              </w:rPr>
            </w:pPr>
            <w:r>
              <w:rPr>
                <w:rFonts w:ascii="Arial" w:hAnsi="Arial" w:cs="Arial"/>
                <w:sz w:val="20"/>
                <w:szCs w:val="20"/>
              </w:rPr>
              <w:t xml:space="preserve">L bewegt die Gruppe zur Musik (TB und Gesang) </w:t>
            </w:r>
          </w:p>
          <w:p w14:paraId="07A6E24D" w14:textId="77777777" w:rsidR="001D6B1F" w:rsidRDefault="001D6B1F" w:rsidP="001D6B1F">
            <w:pPr>
              <w:pStyle w:val="Listenabsatz"/>
              <w:numPr>
                <w:ilvl w:val="1"/>
                <w:numId w:val="2"/>
              </w:numPr>
              <w:rPr>
                <w:rFonts w:ascii="Arial" w:hAnsi="Arial" w:cs="Arial"/>
                <w:sz w:val="20"/>
                <w:szCs w:val="20"/>
              </w:rPr>
            </w:pPr>
            <w:r>
              <w:rPr>
                <w:rFonts w:ascii="Arial" w:hAnsi="Arial" w:cs="Arial"/>
                <w:sz w:val="20"/>
                <w:szCs w:val="20"/>
              </w:rPr>
              <w:t>schrittweise gegen den Uhrzeigersinn, im Uhrzeigersinn</w:t>
            </w:r>
          </w:p>
          <w:p w14:paraId="2A8B5586" w14:textId="77777777" w:rsidR="001D6B1F" w:rsidRDefault="001D6B1F" w:rsidP="001D6B1F">
            <w:pPr>
              <w:pStyle w:val="Listenabsatz"/>
              <w:numPr>
                <w:ilvl w:val="1"/>
                <w:numId w:val="2"/>
              </w:numPr>
              <w:rPr>
                <w:rFonts w:ascii="Arial" w:hAnsi="Arial" w:cs="Arial"/>
                <w:sz w:val="20"/>
                <w:szCs w:val="20"/>
              </w:rPr>
            </w:pPr>
            <w:r>
              <w:rPr>
                <w:rFonts w:ascii="Arial" w:hAnsi="Arial" w:cs="Arial"/>
                <w:sz w:val="20"/>
                <w:szCs w:val="20"/>
              </w:rPr>
              <w:t>in die Mitte und wieder hinaus</w:t>
            </w:r>
          </w:p>
          <w:p w14:paraId="5DCDF77B" w14:textId="77777777" w:rsidR="001D6B1F" w:rsidRDefault="001D6B1F" w:rsidP="001D6B1F">
            <w:pPr>
              <w:pStyle w:val="Listenabsatz"/>
              <w:numPr>
                <w:ilvl w:val="1"/>
                <w:numId w:val="2"/>
              </w:numPr>
              <w:rPr>
                <w:rFonts w:ascii="Arial" w:hAnsi="Arial" w:cs="Arial"/>
                <w:sz w:val="20"/>
                <w:szCs w:val="20"/>
              </w:rPr>
            </w:pPr>
            <w:r>
              <w:rPr>
                <w:rFonts w:ascii="Arial" w:hAnsi="Arial" w:cs="Arial"/>
                <w:sz w:val="20"/>
                <w:szCs w:val="20"/>
              </w:rPr>
              <w:t>alle lassen die Hände los und drehen sich am Platz</w:t>
            </w:r>
          </w:p>
          <w:p w14:paraId="3016648B" w14:textId="77777777" w:rsidR="001D6B1F" w:rsidRDefault="001D6B1F" w:rsidP="001D6B1F">
            <w:pPr>
              <w:pStyle w:val="Listenabsatz"/>
              <w:numPr>
                <w:ilvl w:val="1"/>
                <w:numId w:val="2"/>
              </w:numPr>
              <w:rPr>
                <w:rFonts w:ascii="Arial" w:hAnsi="Arial" w:cs="Arial"/>
                <w:sz w:val="20"/>
                <w:szCs w:val="20"/>
              </w:rPr>
            </w:pPr>
            <w:r>
              <w:rPr>
                <w:rFonts w:ascii="Arial" w:hAnsi="Arial" w:cs="Arial"/>
                <w:sz w:val="20"/>
                <w:szCs w:val="20"/>
              </w:rPr>
              <w:t>... (ab hier Ideen der K aufgreifen – sollten zu wenig Ideen kommen, gibt L weitere Impulse)</w:t>
            </w:r>
          </w:p>
          <w:p w14:paraId="1CCA1943" w14:textId="77777777" w:rsidR="00EA17F4" w:rsidRDefault="001D6B1F" w:rsidP="00EA17F4">
            <w:pPr>
              <w:pStyle w:val="Listenabsatz"/>
              <w:numPr>
                <w:ilvl w:val="0"/>
                <w:numId w:val="2"/>
              </w:numPr>
              <w:rPr>
                <w:rFonts w:ascii="Arial" w:hAnsi="Arial" w:cs="Arial"/>
                <w:sz w:val="20"/>
                <w:szCs w:val="20"/>
              </w:rPr>
            </w:pPr>
            <w:r>
              <w:rPr>
                <w:rFonts w:ascii="Arial" w:hAnsi="Arial" w:cs="Arial"/>
                <w:sz w:val="20"/>
                <w:szCs w:val="20"/>
              </w:rPr>
              <w:t>Evtl. auch gemeinsam eine Abfolge ausgewählter Ideen festlegen.</w:t>
            </w:r>
          </w:p>
          <w:p w14:paraId="5AFE4200" w14:textId="77777777" w:rsidR="00EA17F4" w:rsidRDefault="00EA17F4" w:rsidP="00EA17F4">
            <w:pPr>
              <w:pStyle w:val="Listenabsatz"/>
              <w:numPr>
                <w:ilvl w:val="0"/>
                <w:numId w:val="2"/>
              </w:numPr>
              <w:rPr>
                <w:rFonts w:ascii="Arial" w:hAnsi="Arial" w:cs="Arial"/>
                <w:sz w:val="20"/>
                <w:szCs w:val="20"/>
              </w:rPr>
            </w:pPr>
            <w:r>
              <w:rPr>
                <w:rFonts w:ascii="Arial" w:hAnsi="Arial" w:cs="Arial"/>
                <w:sz w:val="20"/>
                <w:szCs w:val="20"/>
              </w:rPr>
              <w:t xml:space="preserve">K tanzen den Tanz </w:t>
            </w:r>
            <w:proofErr w:type="gramStart"/>
            <w:r>
              <w:rPr>
                <w:rFonts w:ascii="Arial" w:hAnsi="Arial" w:cs="Arial"/>
                <w:sz w:val="20"/>
                <w:szCs w:val="20"/>
              </w:rPr>
              <w:t>alleine</w:t>
            </w:r>
            <w:proofErr w:type="gramEnd"/>
            <w:r>
              <w:rPr>
                <w:rFonts w:ascii="Arial" w:hAnsi="Arial" w:cs="Arial"/>
                <w:sz w:val="20"/>
                <w:szCs w:val="20"/>
              </w:rPr>
              <w:t>, L ist in der Mitte und sucht sich ein Instrument aus, mit dem sie passend zur Musik spielt.</w:t>
            </w:r>
          </w:p>
          <w:p w14:paraId="2C23115D" w14:textId="0709568E" w:rsidR="00EA17F4" w:rsidRPr="00EA17F4" w:rsidRDefault="00EA17F4" w:rsidP="00EA17F4">
            <w:pPr>
              <w:pStyle w:val="Listenabsatz"/>
              <w:numPr>
                <w:ilvl w:val="0"/>
                <w:numId w:val="2"/>
              </w:numPr>
              <w:rPr>
                <w:rFonts w:ascii="Arial" w:hAnsi="Arial" w:cs="Arial"/>
                <w:sz w:val="20"/>
                <w:szCs w:val="20"/>
              </w:rPr>
            </w:pPr>
            <w:r>
              <w:rPr>
                <w:rFonts w:ascii="Arial" w:hAnsi="Arial" w:cs="Arial"/>
                <w:sz w:val="20"/>
                <w:szCs w:val="20"/>
              </w:rPr>
              <w:lastRenderedPageBreak/>
              <w:t>Rollentausch – nacheinander gehen 1 oder 2 K in den Kreis und spielen passend zur Musik auf einem frei wählbaren Instrument.</w:t>
            </w:r>
          </w:p>
        </w:tc>
        <w:tc>
          <w:tcPr>
            <w:tcW w:w="5125" w:type="dxa"/>
          </w:tcPr>
          <w:p w14:paraId="585DE3BE" w14:textId="77777777" w:rsidR="00D710E9" w:rsidRPr="00EA17F4" w:rsidRDefault="00D710E9" w:rsidP="003D2D22">
            <w:pPr>
              <w:pStyle w:val="Listenabsatz"/>
              <w:numPr>
                <w:ilvl w:val="0"/>
                <w:numId w:val="2"/>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lastRenderedPageBreak/>
              <w:t>verschiedene Ergebnisse reflektieren und diskutieren</w:t>
            </w:r>
          </w:p>
          <w:p w14:paraId="24F6CA64" w14:textId="77777777" w:rsidR="00D710E9" w:rsidRPr="00EA17F4" w:rsidRDefault="00D710E9" w:rsidP="003D2D22">
            <w:pPr>
              <w:pStyle w:val="Listenabsatz"/>
              <w:numPr>
                <w:ilvl w:val="0"/>
                <w:numId w:val="2"/>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 xml:space="preserve">die breite Auswahl an Möglichkeiten und Ideen im Hinblick auf die ursprüngliche Aufgabe und auch in Bezug auf die gewonnenen Erfahrungen reduzieren </w:t>
            </w:r>
          </w:p>
          <w:p w14:paraId="2ABF140E" w14:textId="77777777" w:rsidR="00D710E9" w:rsidRPr="00EA17F4" w:rsidRDefault="00D710E9" w:rsidP="003D2D22">
            <w:pPr>
              <w:pStyle w:val="Listenabsatz"/>
              <w:numPr>
                <w:ilvl w:val="0"/>
                <w:numId w:val="2"/>
              </w:num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Experimente und Ideen erneut aufgreifen und überarbeiten (z. B. technische Details, musikalische Elemente wie Kontrast, Dynamik, Wiederholung, Form, Variation od. Pausen). Wenn ein zufriedenstellendes Ergebnis gefunden ist, wird es fixiert, sodass es wiederholt werden kann.</w:t>
            </w:r>
          </w:p>
        </w:tc>
        <w:tc>
          <w:tcPr>
            <w:tcW w:w="828" w:type="dxa"/>
          </w:tcPr>
          <w:p w14:paraId="7F7119A0" w14:textId="4BFBFCEB" w:rsidR="00D710E9" w:rsidRPr="00D710E9" w:rsidRDefault="00EA17F4" w:rsidP="00D710E9">
            <w:pPr>
              <w:rPr>
                <w:rFonts w:ascii="Arial" w:hAnsi="Arial" w:cs="Arial"/>
                <w:i/>
                <w:sz w:val="20"/>
                <w:szCs w:val="20"/>
              </w:rPr>
            </w:pPr>
            <w:r>
              <w:rPr>
                <w:rFonts w:ascii="Arial" w:hAnsi="Arial" w:cs="Arial"/>
                <w:i/>
                <w:sz w:val="20"/>
                <w:szCs w:val="20"/>
              </w:rPr>
              <w:t>10</w:t>
            </w:r>
          </w:p>
        </w:tc>
      </w:tr>
      <w:tr w:rsidR="004D50EC" w:rsidRPr="006F34FE" w14:paraId="2B2FEC8D" w14:textId="77777777" w:rsidTr="007A05A2">
        <w:tc>
          <w:tcPr>
            <w:tcW w:w="2263" w:type="dxa"/>
          </w:tcPr>
          <w:p w14:paraId="298CEAC8" w14:textId="12204CCF" w:rsidR="004F6576" w:rsidRPr="004F6576" w:rsidRDefault="00016A68" w:rsidP="004F6576">
            <w:pPr>
              <w:rPr>
                <w:rFonts w:ascii="Arial" w:hAnsi="Arial" w:cs="Arial"/>
                <w:sz w:val="20"/>
                <w:szCs w:val="20"/>
                <w:u w:val="single"/>
              </w:rPr>
            </w:pPr>
            <w:r>
              <w:rPr>
                <w:rFonts w:ascii="Arial" w:hAnsi="Arial" w:cs="Arial"/>
                <w:sz w:val="20"/>
                <w:szCs w:val="20"/>
                <w:u w:val="single"/>
              </w:rPr>
              <w:t>Metrische Begleitung mit Body Percussion</w:t>
            </w:r>
          </w:p>
          <w:p w14:paraId="1E17D6D2" w14:textId="77777777" w:rsidR="004F6576" w:rsidRDefault="004F6576" w:rsidP="004F6576">
            <w:pPr>
              <w:rPr>
                <w:rFonts w:ascii="Arial" w:hAnsi="Arial" w:cs="Arial"/>
                <w:i/>
                <w:sz w:val="20"/>
                <w:szCs w:val="20"/>
              </w:rPr>
            </w:pPr>
          </w:p>
          <w:p w14:paraId="1398F9CD" w14:textId="77777777"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Präsentation</w:t>
            </w:r>
            <w:r>
              <w:rPr>
                <w:rFonts w:ascii="Arial" w:hAnsi="Arial" w:cs="Arial"/>
                <w:sz w:val="20"/>
                <w:szCs w:val="20"/>
              </w:rPr>
              <w:t>)</w:t>
            </w:r>
          </w:p>
        </w:tc>
        <w:tc>
          <w:tcPr>
            <w:tcW w:w="6096" w:type="dxa"/>
          </w:tcPr>
          <w:p w14:paraId="3A4B5BFD" w14:textId="77777777" w:rsidR="00F9725B" w:rsidRDefault="00F9725B" w:rsidP="00F9725B">
            <w:pPr>
              <w:pStyle w:val="Listenabsatz"/>
              <w:numPr>
                <w:ilvl w:val="0"/>
                <w:numId w:val="2"/>
              </w:numPr>
              <w:rPr>
                <w:rFonts w:ascii="Arial" w:hAnsi="Arial" w:cs="Arial"/>
                <w:sz w:val="20"/>
                <w:szCs w:val="20"/>
              </w:rPr>
            </w:pPr>
            <w:r>
              <w:rPr>
                <w:rFonts w:ascii="Arial" w:hAnsi="Arial" w:cs="Arial"/>
                <w:sz w:val="20"/>
                <w:szCs w:val="20"/>
              </w:rPr>
              <w:t xml:space="preserve">Spiegelaufgaben: </w:t>
            </w:r>
          </w:p>
          <w:p w14:paraId="7C05E564" w14:textId="3AB7E54D" w:rsidR="00F9725B" w:rsidRDefault="00F9725B" w:rsidP="00F9725B">
            <w:pPr>
              <w:pStyle w:val="Listenabsatz"/>
              <w:numPr>
                <w:ilvl w:val="1"/>
                <w:numId w:val="2"/>
              </w:numPr>
              <w:rPr>
                <w:rFonts w:ascii="Arial" w:hAnsi="Arial" w:cs="Arial"/>
                <w:sz w:val="20"/>
                <w:szCs w:val="20"/>
              </w:rPr>
            </w:pPr>
            <w:r>
              <w:rPr>
                <w:rFonts w:ascii="Arial" w:hAnsi="Arial" w:cs="Arial"/>
                <w:sz w:val="20"/>
                <w:szCs w:val="20"/>
              </w:rPr>
              <w:t>L macht vor, K machen mit: Freimetrische Bewegungen mit den Händen, in der Luft, auf Oberschenkeln, zunächst eher langsam, sodass die Bewegungsrichtung oder -abfolge leicht nachvollzogen werden kann, dann aber mit vielen Varianten (Richtung, Tempo usw.) (alles nonverbal)</w:t>
            </w:r>
          </w:p>
          <w:p w14:paraId="5B89F3EC" w14:textId="77777777" w:rsidR="00F9725B" w:rsidRDefault="00F9725B" w:rsidP="00F9725B">
            <w:pPr>
              <w:pStyle w:val="Listenabsatz"/>
              <w:numPr>
                <w:ilvl w:val="1"/>
                <w:numId w:val="2"/>
              </w:numPr>
              <w:rPr>
                <w:rFonts w:ascii="Arial" w:hAnsi="Arial" w:cs="Arial"/>
                <w:sz w:val="20"/>
                <w:szCs w:val="20"/>
              </w:rPr>
            </w:pPr>
            <w:r>
              <w:rPr>
                <w:rFonts w:ascii="Arial" w:hAnsi="Arial" w:cs="Arial"/>
                <w:sz w:val="20"/>
                <w:szCs w:val="20"/>
              </w:rPr>
              <w:t xml:space="preserve">Metrische Bewegungen (z. B. durchgehend patschen) </w:t>
            </w:r>
          </w:p>
          <w:p w14:paraId="72EAA30C" w14:textId="0245C470" w:rsidR="00D710E9" w:rsidRDefault="00F9725B" w:rsidP="00F9725B">
            <w:pPr>
              <w:pStyle w:val="Listenabsatz"/>
              <w:numPr>
                <w:ilvl w:val="0"/>
                <w:numId w:val="2"/>
              </w:numPr>
              <w:rPr>
                <w:rFonts w:ascii="Arial" w:hAnsi="Arial" w:cs="Arial"/>
                <w:sz w:val="20"/>
                <w:szCs w:val="20"/>
              </w:rPr>
            </w:pPr>
            <w:r>
              <w:rPr>
                <w:rFonts w:ascii="Arial" w:hAnsi="Arial" w:cs="Arial"/>
                <w:sz w:val="20"/>
                <w:szCs w:val="20"/>
              </w:rPr>
              <w:t>Vor- und Nachmachen: L macht einfache rhythmische Motive vor (stets mit Pause am Ende), K machen auf Einsatz nach; viele verschiedene Varianten (unterschiedliche Klanggesten, Rhythmen, Kombinationen)</w:t>
            </w:r>
          </w:p>
          <w:p w14:paraId="6EB3FA32" w14:textId="0A02C276" w:rsidR="00F9725B" w:rsidRPr="00F9725B" w:rsidRDefault="00F9725B" w:rsidP="00F9725B">
            <w:pPr>
              <w:pStyle w:val="Listenabsatz"/>
              <w:numPr>
                <w:ilvl w:val="0"/>
                <w:numId w:val="2"/>
              </w:numPr>
              <w:rPr>
                <w:rFonts w:ascii="Arial" w:hAnsi="Arial" w:cs="Arial"/>
                <w:sz w:val="20"/>
                <w:szCs w:val="20"/>
              </w:rPr>
            </w:pPr>
            <w:r>
              <w:rPr>
                <w:rFonts w:ascii="Arial" w:hAnsi="Arial" w:cs="Arial"/>
                <w:sz w:val="20"/>
                <w:szCs w:val="20"/>
              </w:rPr>
              <w:t xml:space="preserve">Aufgabe in Paaren realisieren (1 K macht vor, 1 K macht nach) – Auswahlmöglichkeiten: zufällig, „zufällig“, </w:t>
            </w:r>
            <w:r w:rsidR="00C94205">
              <w:rPr>
                <w:rFonts w:ascii="Arial" w:hAnsi="Arial" w:cs="Arial"/>
                <w:sz w:val="20"/>
                <w:szCs w:val="20"/>
              </w:rPr>
              <w:t>nach Größe, nach Aktivitätspotenzial (gleich oder bewusst ungleich), nach Erfahrungsgrad</w:t>
            </w:r>
            <w:r>
              <w:rPr>
                <w:rFonts w:ascii="Arial" w:hAnsi="Arial" w:cs="Arial"/>
                <w:sz w:val="20"/>
                <w:szCs w:val="20"/>
              </w:rPr>
              <w:t>.</w:t>
            </w:r>
          </w:p>
        </w:tc>
        <w:tc>
          <w:tcPr>
            <w:tcW w:w="5125" w:type="dxa"/>
          </w:tcPr>
          <w:p w14:paraId="0992505F" w14:textId="77777777" w:rsidR="00D710E9" w:rsidRPr="00EA17F4" w:rsidRDefault="00D710E9" w:rsidP="003D2D22">
            <w:pPr>
              <w:rPr>
                <w:rFonts w:ascii="Arial" w:hAnsi="Arial" w:cs="Arial"/>
                <w:i/>
                <w:color w:val="D9D9D9" w:themeColor="background1" w:themeShade="D9"/>
                <w:sz w:val="20"/>
                <w:szCs w:val="20"/>
              </w:rPr>
            </w:pPr>
            <w:r w:rsidRPr="00EA17F4">
              <w:rPr>
                <w:rFonts w:ascii="Arial" w:hAnsi="Arial" w:cs="Arial"/>
                <w:i/>
                <w:color w:val="D9D9D9" w:themeColor="background1" w:themeShade="D9"/>
                <w:sz w:val="20"/>
                <w:szCs w:val="20"/>
              </w:rPr>
              <w:t>optional – Die am Ende des Unterrichtsprozesses entstandenen Ergebnisse markieren zwar das Ende des Themas oder Inhalts, müssen aber nicht immer einem Publikum präsentiert werden. Dennoch kann sie auch bewusst über mehrere Wochen vorbereitet werden. Eine Präsentation erfordert Übung und Wiederholung von etwas bereits Festgelegtem und Gelerntem. Als Ergebnis des Übungs- und Wiederholungsprozesses entwickeln die TN ihre musikalischen Fertigkeiten. Die TN haben i. d. R. große Freude daran ihre Erfahrungen und Erfolge anderen zu präsentieren, was eine positive Auswirkung auf ihr Selbstvertrauen hat und zur weiteren Arbeit motiviert.</w:t>
            </w:r>
          </w:p>
        </w:tc>
        <w:tc>
          <w:tcPr>
            <w:tcW w:w="828" w:type="dxa"/>
          </w:tcPr>
          <w:p w14:paraId="4D21F7E5" w14:textId="77777777" w:rsidR="00D710E9" w:rsidRPr="0001539A" w:rsidRDefault="00D710E9" w:rsidP="003D2D22">
            <w:pPr>
              <w:rPr>
                <w:rFonts w:ascii="Arial" w:hAnsi="Arial" w:cs="Arial"/>
                <w:i/>
                <w:sz w:val="20"/>
                <w:szCs w:val="20"/>
              </w:rPr>
            </w:pPr>
          </w:p>
        </w:tc>
      </w:tr>
      <w:tr w:rsidR="004D50EC" w:rsidRPr="006F34FE" w14:paraId="01D28746" w14:textId="77777777" w:rsidTr="007A05A2">
        <w:tc>
          <w:tcPr>
            <w:tcW w:w="2263" w:type="dxa"/>
          </w:tcPr>
          <w:p w14:paraId="6892A753" w14:textId="77777777" w:rsidR="00D710E9" w:rsidRPr="006F34FE" w:rsidRDefault="00D710E9" w:rsidP="003D2D22">
            <w:pPr>
              <w:rPr>
                <w:rFonts w:ascii="Arial" w:hAnsi="Arial" w:cs="Arial"/>
                <w:sz w:val="20"/>
                <w:szCs w:val="20"/>
              </w:rPr>
            </w:pPr>
            <w:r>
              <w:rPr>
                <w:rFonts w:ascii="Arial" w:hAnsi="Arial" w:cs="Arial"/>
                <w:sz w:val="20"/>
                <w:szCs w:val="20"/>
              </w:rPr>
              <w:t>Schluss</w:t>
            </w:r>
          </w:p>
        </w:tc>
        <w:tc>
          <w:tcPr>
            <w:tcW w:w="6096" w:type="dxa"/>
          </w:tcPr>
          <w:p w14:paraId="5312181E" w14:textId="77777777" w:rsidR="00D710E9" w:rsidRDefault="00C94205" w:rsidP="003D2D22">
            <w:pPr>
              <w:rPr>
                <w:rFonts w:ascii="Arial" w:hAnsi="Arial" w:cs="Arial"/>
                <w:sz w:val="20"/>
                <w:szCs w:val="20"/>
              </w:rPr>
            </w:pPr>
            <w:r>
              <w:rPr>
                <w:rFonts w:ascii="Arial" w:hAnsi="Arial" w:cs="Arial"/>
                <w:sz w:val="20"/>
                <w:szCs w:val="20"/>
              </w:rPr>
              <w:t>Abschlussritual</w:t>
            </w:r>
          </w:p>
          <w:p w14:paraId="01E003E9" w14:textId="77777777" w:rsidR="00C94205" w:rsidRDefault="00C94205" w:rsidP="003D2D22">
            <w:pPr>
              <w:rPr>
                <w:rFonts w:ascii="Arial" w:hAnsi="Arial" w:cs="Arial"/>
                <w:sz w:val="20"/>
                <w:szCs w:val="20"/>
              </w:rPr>
            </w:pPr>
          </w:p>
          <w:p w14:paraId="5D2A0DA4" w14:textId="2269CC8D" w:rsidR="00C94205" w:rsidRPr="006F34FE" w:rsidRDefault="00C94205" w:rsidP="003D2D22">
            <w:pPr>
              <w:rPr>
                <w:rFonts w:ascii="Arial" w:hAnsi="Arial" w:cs="Arial"/>
                <w:sz w:val="20"/>
                <w:szCs w:val="20"/>
              </w:rPr>
            </w:pPr>
          </w:p>
        </w:tc>
        <w:tc>
          <w:tcPr>
            <w:tcW w:w="5125" w:type="dxa"/>
          </w:tcPr>
          <w:p w14:paraId="315A3B66" w14:textId="77777777" w:rsidR="00D710E9" w:rsidRPr="006F34FE" w:rsidRDefault="00D710E9" w:rsidP="003D2D22">
            <w:pPr>
              <w:rPr>
                <w:rFonts w:ascii="Arial" w:hAnsi="Arial" w:cs="Arial"/>
                <w:sz w:val="20"/>
                <w:szCs w:val="20"/>
              </w:rPr>
            </w:pPr>
          </w:p>
        </w:tc>
        <w:tc>
          <w:tcPr>
            <w:tcW w:w="828" w:type="dxa"/>
          </w:tcPr>
          <w:p w14:paraId="6DA58454" w14:textId="77777777" w:rsidR="00D710E9" w:rsidRPr="006F34FE" w:rsidRDefault="00D710E9" w:rsidP="003D2D22">
            <w:pPr>
              <w:rPr>
                <w:rFonts w:ascii="Arial" w:hAnsi="Arial" w:cs="Arial"/>
                <w:sz w:val="20"/>
                <w:szCs w:val="20"/>
              </w:rPr>
            </w:pPr>
          </w:p>
        </w:tc>
      </w:tr>
    </w:tbl>
    <w:p w14:paraId="049C4C8B" w14:textId="77777777" w:rsidR="00CF5B64" w:rsidRDefault="00CF5B64" w:rsidP="00CF5B64">
      <w:pPr>
        <w:rPr>
          <w:rFonts w:ascii="Arial" w:hAnsi="Arial" w:cs="Arial"/>
          <w:sz w:val="20"/>
          <w:szCs w:val="20"/>
          <w:u w:val="single"/>
        </w:rPr>
      </w:pPr>
    </w:p>
    <w:p w14:paraId="7B31283E" w14:textId="77777777" w:rsidR="00CF5B64" w:rsidRDefault="00CF5B64" w:rsidP="00CF5B64">
      <w:pPr>
        <w:rPr>
          <w:rFonts w:ascii="Arial" w:hAnsi="Arial" w:cs="Arial"/>
          <w:sz w:val="18"/>
          <w:szCs w:val="18"/>
        </w:rPr>
      </w:pPr>
      <w:r w:rsidRPr="00197638">
        <w:rPr>
          <w:rFonts w:ascii="Arial" w:hAnsi="Arial" w:cs="Arial"/>
          <w:sz w:val="18"/>
          <w:szCs w:val="18"/>
          <w:u w:val="single"/>
        </w:rPr>
        <w:t>Abkürzungen</w:t>
      </w:r>
      <w:r w:rsidRPr="00197638">
        <w:rPr>
          <w:rFonts w:ascii="Arial" w:hAnsi="Arial" w:cs="Arial"/>
          <w:sz w:val="18"/>
          <w:szCs w:val="18"/>
        </w:rPr>
        <w:t>: L (Lehrkraft) und K (Kinder) bzw. TN (</w:t>
      </w:r>
      <w:proofErr w:type="spellStart"/>
      <w:r w:rsidRPr="00197638">
        <w:rPr>
          <w:rFonts w:ascii="Arial" w:hAnsi="Arial" w:cs="Arial"/>
          <w:sz w:val="18"/>
          <w:szCs w:val="18"/>
        </w:rPr>
        <w:t>Teilnehmer_innen</w:t>
      </w:r>
      <w:proofErr w:type="spellEnd"/>
      <w:r w:rsidRPr="00197638">
        <w:rPr>
          <w:rFonts w:ascii="Arial" w:hAnsi="Arial" w:cs="Arial"/>
          <w:sz w:val="18"/>
          <w:szCs w:val="18"/>
        </w:rPr>
        <w:t>) – Verwendung ohne Artikel</w:t>
      </w:r>
    </w:p>
    <w:p w14:paraId="27E1C8C2" w14:textId="77777777" w:rsidR="00CF5B64" w:rsidRDefault="00CF5B64" w:rsidP="00CF5B64">
      <w:pPr>
        <w:rPr>
          <w:rFonts w:ascii="Arial" w:hAnsi="Arial" w:cs="Arial"/>
          <w:sz w:val="18"/>
          <w:szCs w:val="18"/>
        </w:rPr>
      </w:pPr>
    </w:p>
    <w:p w14:paraId="1BDF7E70" w14:textId="77777777" w:rsidR="00CF5B64" w:rsidRDefault="00CF5B64" w:rsidP="00CF5B64">
      <w:pPr>
        <w:rPr>
          <w:rFonts w:ascii="Arial" w:hAnsi="Arial" w:cs="Arial"/>
          <w:sz w:val="22"/>
          <w:szCs w:val="22"/>
        </w:rPr>
      </w:pPr>
    </w:p>
    <w:p w14:paraId="68025EDC" w14:textId="4E147AC7" w:rsidR="00CF5B64" w:rsidRDefault="00C94205" w:rsidP="00CF5B64">
      <w:pPr>
        <w:rPr>
          <w:rFonts w:ascii="Arial" w:hAnsi="Arial" w:cs="Arial"/>
          <w:b/>
          <w:sz w:val="22"/>
          <w:szCs w:val="22"/>
        </w:rPr>
      </w:pPr>
      <w:r>
        <w:rPr>
          <w:rFonts w:ascii="Arial" w:hAnsi="Arial" w:cs="Arial"/>
          <w:b/>
          <w:sz w:val="22"/>
          <w:szCs w:val="22"/>
        </w:rPr>
        <w:t>Folgestunde: NEU metrische Instrumentalbegleitung, wiederholt und weiterentwickelt alles, was gut funktioniert hat oder Potenzial hat.</w:t>
      </w:r>
      <w:r w:rsidR="00CF5B64">
        <w:rPr>
          <w:rFonts w:ascii="Arial" w:hAnsi="Arial" w:cs="Arial"/>
          <w:b/>
          <w:sz w:val="22"/>
          <w:szCs w:val="22"/>
        </w:rPr>
        <w:br w:type="page"/>
      </w:r>
    </w:p>
    <w:p w14:paraId="3DFE0566" w14:textId="77777777" w:rsidR="00CF5B64" w:rsidRPr="00427986" w:rsidRDefault="00CF5B64" w:rsidP="00CF5B64">
      <w:pPr>
        <w:rPr>
          <w:rFonts w:ascii="Arial" w:hAnsi="Arial" w:cs="Arial"/>
          <w:b/>
          <w:sz w:val="22"/>
          <w:szCs w:val="22"/>
        </w:rPr>
      </w:pPr>
      <w:r w:rsidRPr="00427986">
        <w:rPr>
          <w:rFonts w:ascii="Arial" w:hAnsi="Arial" w:cs="Arial"/>
          <w:b/>
          <w:sz w:val="22"/>
          <w:szCs w:val="22"/>
        </w:rPr>
        <w:lastRenderedPageBreak/>
        <w:t>Anhang</w:t>
      </w:r>
      <w:r>
        <w:rPr>
          <w:rFonts w:ascii="Arial" w:hAnsi="Arial" w:cs="Arial"/>
          <w:b/>
          <w:sz w:val="22"/>
          <w:szCs w:val="22"/>
        </w:rPr>
        <w:t>:</w:t>
      </w:r>
    </w:p>
    <w:p w14:paraId="5521EDF9" w14:textId="77777777" w:rsidR="00CF5B64" w:rsidRDefault="00CF5B64" w:rsidP="00CF5B64">
      <w:pPr>
        <w:rPr>
          <w:rFonts w:ascii="Arial" w:hAnsi="Arial" w:cs="Arial"/>
          <w:sz w:val="22"/>
          <w:szCs w:val="22"/>
        </w:rPr>
      </w:pPr>
      <w:r>
        <w:rPr>
          <w:rFonts w:ascii="Arial" w:hAnsi="Arial" w:cs="Arial"/>
          <w:sz w:val="22"/>
          <w:szCs w:val="22"/>
        </w:rPr>
        <w:t>[</w:t>
      </w:r>
      <w:r w:rsidRPr="00427986">
        <w:rPr>
          <w:rFonts w:ascii="Arial" w:hAnsi="Arial" w:cs="Arial"/>
          <w:i/>
          <w:sz w:val="22"/>
          <w:szCs w:val="22"/>
        </w:rPr>
        <w:t>Bilder, Zeichnungen, Kärtchen und sonstige Arbeitsmaterialien, zusätzliches Notenmaterial, Kinderblatt usw.</w:t>
      </w:r>
      <w:r>
        <w:rPr>
          <w:rFonts w:ascii="Arial" w:hAnsi="Arial" w:cs="Arial"/>
          <w:sz w:val="22"/>
          <w:szCs w:val="22"/>
        </w:rPr>
        <w:t>]</w:t>
      </w:r>
    </w:p>
    <w:p w14:paraId="11B35415" w14:textId="77777777" w:rsidR="00CF5B64" w:rsidRDefault="00CF5B64" w:rsidP="004F6576">
      <w:pPr>
        <w:rPr>
          <w:rFonts w:ascii="Arial" w:hAnsi="Arial" w:cs="Arial"/>
          <w:sz w:val="22"/>
          <w:szCs w:val="22"/>
        </w:rPr>
      </w:pPr>
    </w:p>
    <w:p w14:paraId="27AD6F50" w14:textId="77777777" w:rsidR="00CF5B64" w:rsidRDefault="00CF5B64" w:rsidP="004F6576">
      <w:pPr>
        <w:rPr>
          <w:rFonts w:ascii="Arial" w:hAnsi="Arial" w:cs="Arial"/>
          <w:sz w:val="22"/>
          <w:szCs w:val="22"/>
        </w:rPr>
      </w:pPr>
    </w:p>
    <w:p w14:paraId="4394270E" w14:textId="77777777" w:rsidR="00CF5B64" w:rsidRDefault="00CF5B64" w:rsidP="004F6576">
      <w:pPr>
        <w:rPr>
          <w:rFonts w:ascii="Arial" w:hAnsi="Arial" w:cs="Arial"/>
          <w:sz w:val="22"/>
          <w:szCs w:val="22"/>
        </w:rPr>
      </w:pPr>
    </w:p>
    <w:p w14:paraId="25AB1982" w14:textId="77777777" w:rsidR="00CF5B64" w:rsidRDefault="00CF5B64" w:rsidP="004F6576">
      <w:pPr>
        <w:rPr>
          <w:rFonts w:ascii="Arial" w:hAnsi="Arial" w:cs="Arial"/>
          <w:b/>
          <w:sz w:val="22"/>
          <w:szCs w:val="22"/>
        </w:rPr>
      </w:pPr>
      <w:r>
        <w:rPr>
          <w:rFonts w:ascii="Arial" w:hAnsi="Arial" w:cs="Arial"/>
          <w:b/>
          <w:sz w:val="22"/>
          <w:szCs w:val="22"/>
        </w:rPr>
        <w:br w:type="page"/>
      </w:r>
    </w:p>
    <w:p w14:paraId="2FFE4667" w14:textId="77777777" w:rsidR="00D5359A" w:rsidRPr="00427986" w:rsidRDefault="00D5359A" w:rsidP="00D5359A">
      <w:pPr>
        <w:rPr>
          <w:rFonts w:ascii="Arial" w:hAnsi="Arial" w:cs="Arial"/>
          <w:b/>
          <w:sz w:val="22"/>
          <w:szCs w:val="22"/>
        </w:rPr>
      </w:pPr>
      <w:r w:rsidRPr="00427986">
        <w:rPr>
          <w:rFonts w:ascii="Arial" w:hAnsi="Arial" w:cs="Arial"/>
          <w:b/>
          <w:sz w:val="22"/>
          <w:szCs w:val="22"/>
        </w:rPr>
        <w:lastRenderedPageBreak/>
        <w:t>Reflexion:</w:t>
      </w:r>
    </w:p>
    <w:p w14:paraId="48DF9D68" w14:textId="77777777" w:rsidR="00D5359A" w:rsidRPr="006B60A1" w:rsidRDefault="00D5359A" w:rsidP="00D5359A">
      <w:pPr>
        <w:rPr>
          <w:rFonts w:ascii="Arial" w:hAnsi="Arial" w:cs="Arial"/>
          <w:sz w:val="22"/>
          <w:szCs w:val="22"/>
        </w:rPr>
      </w:pPr>
    </w:p>
    <w:p w14:paraId="45A67D44" w14:textId="77777777" w:rsidR="00D5359A" w:rsidRPr="006B60A1" w:rsidRDefault="00D5359A" w:rsidP="00D5359A">
      <w:pPr>
        <w:numPr>
          <w:ilvl w:val="0"/>
          <w:numId w:val="6"/>
        </w:numPr>
        <w:rPr>
          <w:rFonts w:ascii="Arial" w:hAnsi="Arial" w:cs="Arial"/>
          <w:sz w:val="22"/>
          <w:szCs w:val="22"/>
        </w:rPr>
      </w:pPr>
      <w:r w:rsidRPr="006B60A1">
        <w:rPr>
          <w:rFonts w:ascii="Arial" w:hAnsi="Arial" w:cs="Arial"/>
          <w:sz w:val="22"/>
          <w:szCs w:val="22"/>
        </w:rPr>
        <w:t>Wurden Haupt- und / oder Feinziele erreicht? Wenn „nein“, warum?</w:t>
      </w:r>
    </w:p>
    <w:p w14:paraId="1F20756B" w14:textId="77777777" w:rsidR="00D5359A" w:rsidRPr="006B60A1" w:rsidRDefault="00D5359A" w:rsidP="00D5359A">
      <w:pPr>
        <w:rPr>
          <w:rFonts w:ascii="Arial" w:hAnsi="Arial" w:cs="Arial"/>
          <w:sz w:val="22"/>
          <w:szCs w:val="22"/>
        </w:rPr>
      </w:pPr>
    </w:p>
    <w:p w14:paraId="3B4549EF" w14:textId="77777777" w:rsidR="00D5359A" w:rsidRPr="006B60A1" w:rsidRDefault="00D5359A" w:rsidP="00D5359A">
      <w:pPr>
        <w:numPr>
          <w:ilvl w:val="0"/>
          <w:numId w:val="6"/>
        </w:numPr>
        <w:rPr>
          <w:rFonts w:ascii="Arial" w:hAnsi="Arial" w:cs="Arial"/>
          <w:sz w:val="22"/>
          <w:szCs w:val="22"/>
        </w:rPr>
      </w:pPr>
      <w:r w:rsidRPr="006B60A1">
        <w:rPr>
          <w:rFonts w:ascii="Arial" w:hAnsi="Arial" w:cs="Arial"/>
          <w:sz w:val="22"/>
          <w:szCs w:val="22"/>
        </w:rPr>
        <w:t xml:space="preserve">Haben sich die Schritte der Erarbeitung als schlüssig erwiesen? Wenn </w:t>
      </w:r>
      <w:r>
        <w:rPr>
          <w:rFonts w:ascii="Arial" w:hAnsi="Arial" w:cs="Arial"/>
          <w:sz w:val="22"/>
          <w:szCs w:val="22"/>
        </w:rPr>
        <w:t>„ja“, wie?  Wenn „nein“:</w:t>
      </w:r>
      <w:r w:rsidRPr="006B60A1">
        <w:rPr>
          <w:rFonts w:ascii="Arial" w:hAnsi="Arial" w:cs="Arial"/>
          <w:sz w:val="22"/>
          <w:szCs w:val="22"/>
        </w:rPr>
        <w:t xml:space="preserve"> </w:t>
      </w:r>
    </w:p>
    <w:p w14:paraId="6C323B46" w14:textId="77777777" w:rsidR="00D5359A" w:rsidRPr="006B60A1" w:rsidRDefault="00D5359A" w:rsidP="00D5359A">
      <w:pPr>
        <w:rPr>
          <w:rFonts w:ascii="Arial" w:hAnsi="Arial" w:cs="Arial"/>
          <w:sz w:val="22"/>
          <w:szCs w:val="22"/>
        </w:rPr>
      </w:pPr>
    </w:p>
    <w:p w14:paraId="5E18EA62" w14:textId="77777777" w:rsidR="00D5359A" w:rsidRPr="006B60A1" w:rsidRDefault="00D5359A" w:rsidP="00D5359A">
      <w:pPr>
        <w:numPr>
          <w:ilvl w:val="0"/>
          <w:numId w:val="7"/>
        </w:numPr>
        <w:rPr>
          <w:rFonts w:ascii="Arial" w:hAnsi="Arial" w:cs="Arial"/>
          <w:sz w:val="22"/>
          <w:szCs w:val="22"/>
        </w:rPr>
      </w:pPr>
      <w:r w:rsidRPr="006B60A1">
        <w:rPr>
          <w:rFonts w:ascii="Arial" w:hAnsi="Arial" w:cs="Arial"/>
          <w:sz w:val="22"/>
          <w:szCs w:val="22"/>
        </w:rPr>
        <w:t xml:space="preserve">Was gäbe es zu ergänzen? </w:t>
      </w:r>
    </w:p>
    <w:p w14:paraId="7CE4987A" w14:textId="77777777" w:rsidR="00D5359A" w:rsidRPr="006B60A1" w:rsidRDefault="00D5359A" w:rsidP="00D5359A">
      <w:pPr>
        <w:numPr>
          <w:ilvl w:val="0"/>
          <w:numId w:val="7"/>
        </w:numPr>
        <w:rPr>
          <w:rFonts w:ascii="Arial" w:hAnsi="Arial" w:cs="Arial"/>
          <w:sz w:val="22"/>
          <w:szCs w:val="22"/>
        </w:rPr>
      </w:pPr>
      <w:r w:rsidRPr="006B60A1">
        <w:rPr>
          <w:rFonts w:ascii="Arial" w:hAnsi="Arial" w:cs="Arial"/>
          <w:sz w:val="22"/>
          <w:szCs w:val="22"/>
        </w:rPr>
        <w:t xml:space="preserve">Was könnte wegfallen? </w:t>
      </w:r>
    </w:p>
    <w:p w14:paraId="68BA6938" w14:textId="77777777" w:rsidR="00D5359A" w:rsidRPr="006B60A1" w:rsidRDefault="00D5359A" w:rsidP="00D5359A">
      <w:pPr>
        <w:numPr>
          <w:ilvl w:val="0"/>
          <w:numId w:val="7"/>
        </w:numPr>
        <w:rPr>
          <w:rFonts w:ascii="Arial" w:hAnsi="Arial" w:cs="Arial"/>
          <w:sz w:val="22"/>
          <w:szCs w:val="22"/>
        </w:rPr>
      </w:pPr>
      <w:r w:rsidRPr="006B60A1">
        <w:rPr>
          <w:rFonts w:ascii="Arial" w:hAnsi="Arial" w:cs="Arial"/>
          <w:sz w:val="22"/>
          <w:szCs w:val="22"/>
        </w:rPr>
        <w:t xml:space="preserve">Welche Alternativen wären denkbar? </w:t>
      </w:r>
    </w:p>
    <w:p w14:paraId="52636E92" w14:textId="77777777" w:rsidR="00D5359A" w:rsidRPr="006B60A1" w:rsidRDefault="00D5359A" w:rsidP="00D5359A">
      <w:pPr>
        <w:ind w:left="709"/>
        <w:rPr>
          <w:rFonts w:ascii="Arial" w:hAnsi="Arial" w:cs="Arial"/>
          <w:sz w:val="22"/>
          <w:szCs w:val="22"/>
        </w:rPr>
      </w:pPr>
    </w:p>
    <w:p w14:paraId="4B95C017" w14:textId="77777777" w:rsidR="00D5359A" w:rsidRPr="006B60A1" w:rsidRDefault="00D5359A" w:rsidP="00D5359A">
      <w:pPr>
        <w:numPr>
          <w:ilvl w:val="0"/>
          <w:numId w:val="6"/>
        </w:numPr>
        <w:rPr>
          <w:rFonts w:ascii="Arial" w:hAnsi="Arial" w:cs="Arial"/>
          <w:sz w:val="22"/>
          <w:szCs w:val="22"/>
        </w:rPr>
      </w:pPr>
      <w:r w:rsidRPr="006B60A1">
        <w:rPr>
          <w:rFonts w:ascii="Arial" w:hAnsi="Arial" w:cs="Arial"/>
          <w:sz w:val="22"/>
          <w:szCs w:val="22"/>
        </w:rPr>
        <w:t>Wie könnte</w:t>
      </w:r>
      <w:r>
        <w:rPr>
          <w:rFonts w:ascii="Arial" w:hAnsi="Arial" w:cs="Arial"/>
          <w:sz w:val="22"/>
          <w:szCs w:val="22"/>
        </w:rPr>
        <w:t>n</w:t>
      </w:r>
      <w:r w:rsidRPr="006B60A1">
        <w:rPr>
          <w:rFonts w:ascii="Arial" w:hAnsi="Arial" w:cs="Arial"/>
          <w:sz w:val="22"/>
          <w:szCs w:val="22"/>
        </w:rPr>
        <w:t xml:space="preserve"> de</w:t>
      </w:r>
      <w:r>
        <w:rPr>
          <w:rFonts w:ascii="Arial" w:hAnsi="Arial" w:cs="Arial"/>
          <w:sz w:val="22"/>
          <w:szCs w:val="22"/>
        </w:rPr>
        <w:t>r</w:t>
      </w:r>
      <w:r w:rsidRPr="006B60A1">
        <w:rPr>
          <w:rFonts w:ascii="Arial" w:hAnsi="Arial" w:cs="Arial"/>
          <w:sz w:val="22"/>
          <w:szCs w:val="22"/>
        </w:rPr>
        <w:t xml:space="preserve"> Inhalt oder das Thema ggf</w:t>
      </w:r>
      <w:r>
        <w:rPr>
          <w:rFonts w:ascii="Arial" w:hAnsi="Arial" w:cs="Arial"/>
          <w:sz w:val="22"/>
          <w:szCs w:val="22"/>
        </w:rPr>
        <w:t>s</w:t>
      </w:r>
      <w:r w:rsidRPr="006B60A1">
        <w:rPr>
          <w:rFonts w:ascii="Arial" w:hAnsi="Arial" w:cs="Arial"/>
          <w:sz w:val="22"/>
          <w:szCs w:val="22"/>
        </w:rPr>
        <w:t xml:space="preserve">. vertieft werden? </w:t>
      </w:r>
    </w:p>
    <w:p w14:paraId="4AF6FF28" w14:textId="77777777" w:rsidR="00D5359A" w:rsidRDefault="00D5359A" w:rsidP="00D5359A">
      <w:pPr>
        <w:rPr>
          <w:rFonts w:ascii="Arial" w:hAnsi="Arial" w:cs="Arial"/>
          <w:b/>
          <w:sz w:val="22"/>
          <w:szCs w:val="22"/>
        </w:rPr>
      </w:pPr>
    </w:p>
    <w:p w14:paraId="00A78258" w14:textId="77777777" w:rsidR="00D5359A" w:rsidRDefault="00D5359A" w:rsidP="00D5359A">
      <w:pPr>
        <w:rPr>
          <w:rFonts w:ascii="Arial" w:hAnsi="Arial" w:cs="Arial"/>
          <w:b/>
          <w:sz w:val="22"/>
          <w:szCs w:val="22"/>
        </w:rPr>
      </w:pPr>
    </w:p>
    <w:p w14:paraId="35401128" w14:textId="77777777" w:rsidR="00D5359A" w:rsidRPr="000302A3" w:rsidRDefault="00D5359A" w:rsidP="00D5359A">
      <w:pPr>
        <w:rPr>
          <w:rFonts w:ascii="Arial" w:hAnsi="Arial" w:cs="Arial"/>
          <w:sz w:val="22"/>
          <w:szCs w:val="22"/>
          <w:u w:val="single"/>
        </w:rPr>
      </w:pPr>
      <w:r w:rsidRPr="000302A3">
        <w:rPr>
          <w:rFonts w:ascii="Arial" w:hAnsi="Arial" w:cs="Arial"/>
          <w:sz w:val="22"/>
          <w:szCs w:val="22"/>
          <w:u w:val="single"/>
        </w:rPr>
        <w:t>Fazit:</w:t>
      </w:r>
      <w:r>
        <w:rPr>
          <w:rFonts w:ascii="Arial" w:hAnsi="Arial" w:cs="Arial"/>
          <w:sz w:val="22"/>
          <w:szCs w:val="22"/>
          <w:u w:val="single"/>
        </w:rPr>
        <w:t xml:space="preserve"> </w:t>
      </w:r>
    </w:p>
    <w:p w14:paraId="75DF054B" w14:textId="77777777" w:rsidR="002824E9" w:rsidRPr="00CF5B64" w:rsidRDefault="002824E9" w:rsidP="00CF5B64"/>
    <w:sectPr w:rsidR="002824E9" w:rsidRPr="00CF5B64" w:rsidSect="006E3AA5">
      <w:headerReference w:type="default" r:id="rId7"/>
      <w:pgSz w:w="1684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BE3A" w14:textId="77777777" w:rsidR="005B2D04" w:rsidRDefault="005B2D04" w:rsidP="002824E9">
      <w:r>
        <w:separator/>
      </w:r>
    </w:p>
  </w:endnote>
  <w:endnote w:type="continuationSeparator" w:id="0">
    <w:p w14:paraId="1FE52331" w14:textId="77777777" w:rsidR="005B2D04" w:rsidRDefault="005B2D04" w:rsidP="0028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5072" w14:textId="77777777" w:rsidR="005B2D04" w:rsidRDefault="005B2D04" w:rsidP="002824E9">
      <w:r>
        <w:separator/>
      </w:r>
    </w:p>
  </w:footnote>
  <w:footnote w:type="continuationSeparator" w:id="0">
    <w:p w14:paraId="3DBC1D89" w14:textId="77777777" w:rsidR="005B2D04" w:rsidRDefault="005B2D04" w:rsidP="0028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4B14" w14:textId="5DA000D3" w:rsidR="002824E9" w:rsidRPr="009E4111" w:rsidRDefault="00F62279" w:rsidP="006E3AA5">
    <w:pPr>
      <w:pStyle w:val="Kopfzeile"/>
      <w:tabs>
        <w:tab w:val="clear" w:pos="4536"/>
        <w:tab w:val="clear" w:pos="9072"/>
        <w:tab w:val="center" w:pos="7088"/>
        <w:tab w:val="right" w:pos="14289"/>
      </w:tabs>
      <w:rPr>
        <w:rFonts w:ascii="Arial" w:hAnsi="Arial" w:cs="Arial"/>
        <w:sz w:val="22"/>
        <w:szCs w:val="22"/>
      </w:rPr>
    </w:pPr>
    <w:r>
      <w:rPr>
        <w:rFonts w:ascii="Arial" w:hAnsi="Arial" w:cs="Arial"/>
        <w:sz w:val="22"/>
        <w:szCs w:val="22"/>
      </w:rPr>
      <w:t>In der Instrumentenkiste</w:t>
    </w:r>
    <w:r w:rsidR="002824E9" w:rsidRPr="009E4111">
      <w:rPr>
        <w:rFonts w:ascii="Arial" w:hAnsi="Arial" w:cs="Arial"/>
        <w:sz w:val="22"/>
        <w:szCs w:val="22"/>
      </w:rPr>
      <w:t xml:space="preserve"> </w:t>
    </w:r>
    <w:r w:rsidR="002824E9" w:rsidRPr="009E4111">
      <w:rPr>
        <w:rFonts w:ascii="Arial" w:hAnsi="Arial" w:cs="Arial"/>
        <w:sz w:val="22"/>
        <w:szCs w:val="22"/>
      </w:rPr>
      <w:tab/>
    </w:r>
    <w:r w:rsidR="002824E9" w:rsidRPr="009E4111">
      <w:rPr>
        <w:rFonts w:ascii="Arial" w:hAnsi="Arial" w:cs="Arial"/>
        <w:sz w:val="22"/>
        <w:szCs w:val="22"/>
      </w:rPr>
      <w:tab/>
    </w:r>
    <w:r>
      <w:rPr>
        <w:rFonts w:ascii="Arial" w:hAnsi="Arial" w:cs="Arial"/>
        <w:sz w:val="22"/>
        <w:szCs w:val="22"/>
      </w:rPr>
      <w:t>Fachdidaktik EMP 4</w:t>
    </w:r>
  </w:p>
  <w:p w14:paraId="14F3F557" w14:textId="25E4DF35" w:rsidR="002824E9" w:rsidRPr="009E4111" w:rsidRDefault="00F62279" w:rsidP="006E3AA5">
    <w:pPr>
      <w:pStyle w:val="Kopfzeile"/>
      <w:pBdr>
        <w:bottom w:val="single" w:sz="6" w:space="1" w:color="auto"/>
      </w:pBdr>
      <w:tabs>
        <w:tab w:val="clear" w:pos="4536"/>
        <w:tab w:val="clear" w:pos="9072"/>
        <w:tab w:val="center" w:pos="7088"/>
        <w:tab w:val="right" w:pos="14289"/>
      </w:tabs>
      <w:rPr>
        <w:rFonts w:ascii="Arial" w:hAnsi="Arial" w:cs="Arial"/>
        <w:sz w:val="22"/>
        <w:szCs w:val="22"/>
      </w:rPr>
    </w:pPr>
    <w:r>
      <w:rPr>
        <w:rFonts w:ascii="Arial" w:hAnsi="Arial" w:cs="Arial"/>
        <w:sz w:val="22"/>
        <w:szCs w:val="22"/>
      </w:rPr>
      <w:t>Heterogene Gruppe</w:t>
    </w:r>
    <w:r w:rsidR="002824E9" w:rsidRPr="009E4111">
      <w:rPr>
        <w:rFonts w:ascii="Arial" w:hAnsi="Arial" w:cs="Arial"/>
        <w:sz w:val="22"/>
        <w:szCs w:val="22"/>
      </w:rPr>
      <w:t xml:space="preserve"> </w:t>
    </w:r>
    <w:r>
      <w:rPr>
        <w:rFonts w:ascii="Arial" w:hAnsi="Arial" w:cs="Arial"/>
        <w:sz w:val="22"/>
        <w:szCs w:val="22"/>
      </w:rPr>
      <w:t>(3½ bis 5jährige)</w:t>
    </w:r>
    <w:r w:rsidR="002824E9" w:rsidRPr="009E4111">
      <w:rPr>
        <w:rFonts w:ascii="Arial" w:hAnsi="Arial" w:cs="Arial"/>
        <w:sz w:val="22"/>
        <w:szCs w:val="22"/>
      </w:rPr>
      <w:tab/>
    </w:r>
    <w:r w:rsidR="002824E9" w:rsidRPr="009E4111">
      <w:rPr>
        <w:rFonts w:ascii="Arial" w:hAnsi="Arial" w:cs="Arial"/>
        <w:sz w:val="22"/>
        <w:szCs w:val="22"/>
      </w:rPr>
      <w:tab/>
    </w:r>
  </w:p>
  <w:p w14:paraId="6E17D17C" w14:textId="77777777" w:rsidR="002824E9" w:rsidRDefault="002824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65BB"/>
    <w:multiLevelType w:val="hybridMultilevel"/>
    <w:tmpl w:val="F0EAE664"/>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A40FBB"/>
    <w:multiLevelType w:val="hybridMultilevel"/>
    <w:tmpl w:val="BB205C48"/>
    <w:lvl w:ilvl="0" w:tplc="F7DEA8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DD1216C"/>
    <w:multiLevelType w:val="hybridMultilevel"/>
    <w:tmpl w:val="D9B2FD08"/>
    <w:lvl w:ilvl="0" w:tplc="0CA8D49E">
      <w:numFmt w:val="bullet"/>
      <w:lvlText w:val="-"/>
      <w:lvlJc w:val="left"/>
      <w:pPr>
        <w:ind w:left="360" w:hanging="360"/>
      </w:pPr>
      <w:rPr>
        <w:rFonts w:ascii="Arial" w:eastAsiaTheme="minorEastAsia"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4E5203D"/>
    <w:multiLevelType w:val="hybridMultilevel"/>
    <w:tmpl w:val="031247D2"/>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CD845CF"/>
    <w:multiLevelType w:val="hybridMultilevel"/>
    <w:tmpl w:val="40CC544E"/>
    <w:lvl w:ilvl="0" w:tplc="0CA8D49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75552D"/>
    <w:multiLevelType w:val="hybridMultilevel"/>
    <w:tmpl w:val="E4D8BCA0"/>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5D663CF"/>
    <w:multiLevelType w:val="hybridMultilevel"/>
    <w:tmpl w:val="0744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865283">
    <w:abstractNumId w:val="4"/>
  </w:num>
  <w:num w:numId="2" w16cid:durableId="1590308327">
    <w:abstractNumId w:val="2"/>
  </w:num>
  <w:num w:numId="3" w16cid:durableId="2119135045">
    <w:abstractNumId w:val="3"/>
  </w:num>
  <w:num w:numId="4" w16cid:durableId="574317914">
    <w:abstractNumId w:val="0"/>
  </w:num>
  <w:num w:numId="5" w16cid:durableId="1707363096">
    <w:abstractNumId w:val="5"/>
  </w:num>
  <w:num w:numId="6" w16cid:durableId="785273481">
    <w:abstractNumId w:val="6"/>
  </w:num>
  <w:num w:numId="7" w16cid:durableId="141408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E9"/>
    <w:rsid w:val="0001539A"/>
    <w:rsid w:val="00016A68"/>
    <w:rsid w:val="000653A0"/>
    <w:rsid w:val="00104452"/>
    <w:rsid w:val="0017726C"/>
    <w:rsid w:val="001D6B1F"/>
    <w:rsid w:val="00200B5A"/>
    <w:rsid w:val="00244CED"/>
    <w:rsid w:val="002824E9"/>
    <w:rsid w:val="00401CD7"/>
    <w:rsid w:val="00410C50"/>
    <w:rsid w:val="004D1CBD"/>
    <w:rsid w:val="004D50EC"/>
    <w:rsid w:val="004F44C6"/>
    <w:rsid w:val="004F6327"/>
    <w:rsid w:val="004F6576"/>
    <w:rsid w:val="00507E13"/>
    <w:rsid w:val="005A7EED"/>
    <w:rsid w:val="005B2D04"/>
    <w:rsid w:val="005D2C42"/>
    <w:rsid w:val="00607C88"/>
    <w:rsid w:val="00616933"/>
    <w:rsid w:val="00635735"/>
    <w:rsid w:val="006E3AA5"/>
    <w:rsid w:val="007008C2"/>
    <w:rsid w:val="00705032"/>
    <w:rsid w:val="0071771E"/>
    <w:rsid w:val="007A05A2"/>
    <w:rsid w:val="008A5C86"/>
    <w:rsid w:val="009E4111"/>
    <w:rsid w:val="00A66465"/>
    <w:rsid w:val="00AB1265"/>
    <w:rsid w:val="00AF1452"/>
    <w:rsid w:val="00B93122"/>
    <w:rsid w:val="00C94205"/>
    <w:rsid w:val="00CD1562"/>
    <w:rsid w:val="00CE1BB4"/>
    <w:rsid w:val="00CF5B64"/>
    <w:rsid w:val="00D5359A"/>
    <w:rsid w:val="00D710E9"/>
    <w:rsid w:val="00E50A4B"/>
    <w:rsid w:val="00E81489"/>
    <w:rsid w:val="00E85B5B"/>
    <w:rsid w:val="00EA17F4"/>
    <w:rsid w:val="00EF0856"/>
    <w:rsid w:val="00EF7088"/>
    <w:rsid w:val="00F16B4F"/>
    <w:rsid w:val="00F62279"/>
    <w:rsid w:val="00F97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7513F4D"/>
  <w15:chartTrackingRefBased/>
  <w15:docId w15:val="{E335B75C-7D71-564A-9D95-DA434824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24E9"/>
    <w:pPr>
      <w:tabs>
        <w:tab w:val="center" w:pos="4536"/>
        <w:tab w:val="right" w:pos="9072"/>
      </w:tabs>
    </w:pPr>
  </w:style>
  <w:style w:type="character" w:customStyle="1" w:styleId="KopfzeileZchn">
    <w:name w:val="Kopfzeile Zchn"/>
    <w:basedOn w:val="Absatz-Standardschriftart"/>
    <w:link w:val="Kopfzeile"/>
    <w:uiPriority w:val="99"/>
    <w:rsid w:val="002824E9"/>
  </w:style>
  <w:style w:type="paragraph" w:styleId="Fuzeile">
    <w:name w:val="footer"/>
    <w:basedOn w:val="Standard"/>
    <w:link w:val="FuzeileZchn"/>
    <w:uiPriority w:val="99"/>
    <w:unhideWhenUsed/>
    <w:rsid w:val="002824E9"/>
    <w:pPr>
      <w:tabs>
        <w:tab w:val="center" w:pos="4536"/>
        <w:tab w:val="right" w:pos="9072"/>
      </w:tabs>
    </w:pPr>
  </w:style>
  <w:style w:type="character" w:customStyle="1" w:styleId="FuzeileZchn">
    <w:name w:val="Fußzeile Zchn"/>
    <w:basedOn w:val="Absatz-Standardschriftart"/>
    <w:link w:val="Fuzeile"/>
    <w:uiPriority w:val="99"/>
    <w:rsid w:val="002824E9"/>
  </w:style>
  <w:style w:type="paragraph" w:styleId="Listenabsatz">
    <w:name w:val="List Paragraph"/>
    <w:basedOn w:val="Standard"/>
    <w:uiPriority w:val="34"/>
    <w:qFormat/>
    <w:rsid w:val="00CF5B64"/>
    <w:pPr>
      <w:ind w:left="720"/>
      <w:contextualSpacing/>
    </w:pPr>
  </w:style>
  <w:style w:type="table" w:styleId="Tabellenraster">
    <w:name w:val="Table Grid"/>
    <w:basedOn w:val="NormaleTabelle"/>
    <w:uiPriority w:val="39"/>
    <w:rsid w:val="00CF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7EED"/>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EE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1319</Words>
  <Characters>8315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Kotzian</dc:creator>
  <cp:keywords/>
  <dc:description/>
  <cp:lastModifiedBy>Rainer Kotzian</cp:lastModifiedBy>
  <cp:revision>5</cp:revision>
  <cp:lastPrinted>2020-04-24T15:48:00Z</cp:lastPrinted>
  <dcterms:created xsi:type="dcterms:W3CDTF">2025-10-28T21:49:00Z</dcterms:created>
  <dcterms:modified xsi:type="dcterms:W3CDTF">2025-12-02T16:34:00Z</dcterms:modified>
</cp:coreProperties>
</file>